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4162" w14:textId="2D332240" w:rsidR="00666FBF" w:rsidRDefault="00B82595" w:rsidP="00666FBF">
      <w:pPr>
        <w:pStyle w:val="BodyText2"/>
        <w:rPr>
          <w:rFonts w:ascii="Hargreaves" w:hAnsi="Hargreaves" w:cs="Arial"/>
          <w:b/>
          <w:color w:val="44546A" w:themeColor="text2"/>
          <w:sz w:val="40"/>
          <w:szCs w:val="40"/>
        </w:rPr>
      </w:pPr>
      <w:r>
        <w:rPr>
          <w:rFonts w:ascii="Hargreaves" w:hAnsi="Hargreaves" w:cs="Arial"/>
          <w:b/>
          <w:color w:val="44546A" w:themeColor="text2"/>
          <w:sz w:val="40"/>
          <w:szCs w:val="40"/>
        </w:rPr>
        <w:t>Leeds International Film Festival</w:t>
      </w:r>
    </w:p>
    <w:p w14:paraId="6DAC31A0" w14:textId="1DB5ACF8" w:rsidR="00B82595" w:rsidRPr="00616097" w:rsidRDefault="00666FBF" w:rsidP="00666FBF">
      <w:pPr>
        <w:pStyle w:val="BodyText2"/>
        <w:rPr>
          <w:rFonts w:ascii="Hargreaves" w:hAnsi="Hargreaves" w:cs="Arial"/>
          <w:b/>
          <w:bCs/>
          <w:color w:val="44546A" w:themeColor="text2"/>
          <w:sz w:val="40"/>
          <w:szCs w:val="40"/>
        </w:rPr>
      </w:pPr>
      <w:r>
        <w:rPr>
          <w:rFonts w:ascii="Hargreaves" w:hAnsi="Hargreaves" w:cs="Arial"/>
          <w:b/>
          <w:color w:val="44546A" w:themeColor="text2"/>
          <w:sz w:val="40"/>
          <w:szCs w:val="40"/>
        </w:rPr>
        <w:t xml:space="preserve">Venue </w:t>
      </w:r>
      <w:r w:rsidR="00B82595">
        <w:rPr>
          <w:rFonts w:ascii="Hargreaves" w:hAnsi="Hargreaves" w:cs="Arial"/>
          <w:b/>
          <w:color w:val="44546A" w:themeColor="text2"/>
          <w:sz w:val="40"/>
          <w:szCs w:val="40"/>
        </w:rPr>
        <w:t xml:space="preserve">Access </w:t>
      </w:r>
      <w:r>
        <w:rPr>
          <w:rFonts w:ascii="Hargreaves" w:hAnsi="Hargreaves" w:cs="Arial"/>
          <w:b/>
          <w:color w:val="44546A" w:themeColor="text2"/>
          <w:sz w:val="40"/>
          <w:szCs w:val="40"/>
        </w:rPr>
        <w:t>Information</w:t>
      </w:r>
    </w:p>
    <w:p w14:paraId="01F8B6D9" w14:textId="77777777" w:rsidR="00B82595" w:rsidRDefault="00B82595" w:rsidP="00333E3D"/>
    <w:p w14:paraId="3D8B4FB7" w14:textId="52C79243" w:rsidR="00F67252" w:rsidRPr="00630A72" w:rsidRDefault="00B82595" w:rsidP="00333E3D">
      <w:pPr>
        <w:rPr>
          <w:sz w:val="28"/>
          <w:szCs w:val="28"/>
        </w:rPr>
      </w:pPr>
      <w:r w:rsidRPr="00630A72">
        <w:rPr>
          <w:sz w:val="28"/>
          <w:szCs w:val="28"/>
        </w:rPr>
        <w:t>Leeds International Film Festival is conducting an access survey of its venues. As a Leeds City Council organisation, we are committ</w:t>
      </w:r>
      <w:r w:rsidR="00C04189">
        <w:rPr>
          <w:sz w:val="28"/>
          <w:szCs w:val="28"/>
        </w:rPr>
        <w:t>ed</w:t>
      </w:r>
      <w:r w:rsidRPr="00630A72">
        <w:rPr>
          <w:sz w:val="28"/>
          <w:szCs w:val="28"/>
        </w:rPr>
        <w:t xml:space="preserve"> to inclusion. This year we have a greater focus on Access as we have </w:t>
      </w:r>
      <w:r w:rsidR="00F67252" w:rsidRPr="00630A72">
        <w:rPr>
          <w:sz w:val="28"/>
          <w:szCs w:val="28"/>
        </w:rPr>
        <w:t>our Disability Futures strand. Disability Futures is a special season of films at LIFF 2022 exploring innovative representations of disability on screen.  For more information please visit:</w:t>
      </w:r>
    </w:p>
    <w:p w14:paraId="247DF1C2" w14:textId="77777777" w:rsidR="00F67252" w:rsidRPr="00630A72" w:rsidRDefault="00F67252" w:rsidP="00333E3D">
      <w:pPr>
        <w:rPr>
          <w:sz w:val="28"/>
          <w:szCs w:val="28"/>
        </w:rPr>
      </w:pPr>
    </w:p>
    <w:p w14:paraId="0EB05487" w14:textId="77777777" w:rsidR="00F67252" w:rsidRPr="00630A72" w:rsidRDefault="00D0667B" w:rsidP="00333E3D">
      <w:pPr>
        <w:rPr>
          <w:color w:val="0070C0"/>
          <w:sz w:val="28"/>
          <w:szCs w:val="28"/>
        </w:rPr>
      </w:pPr>
      <w:hyperlink r:id="rId8" w:history="1">
        <w:r w:rsidR="00F67252" w:rsidRPr="00630A72">
          <w:rPr>
            <w:rStyle w:val="Hyperlink"/>
            <w:rFonts w:cs="Arial"/>
            <w:color w:val="0070C0"/>
            <w:sz w:val="28"/>
            <w:szCs w:val="28"/>
          </w:rPr>
          <w:t>http://www.leedsfilm.com/liff/liff-2022/liff-2022-information/</w:t>
        </w:r>
      </w:hyperlink>
    </w:p>
    <w:p w14:paraId="0CDE63C3" w14:textId="77777777" w:rsidR="00742F6B" w:rsidRDefault="00742F6B" w:rsidP="00333E3D"/>
    <w:p w14:paraId="6CC4FDA1" w14:textId="0935561A" w:rsidR="00B75477" w:rsidRDefault="00666FBF" w:rsidP="00F67252">
      <w:pPr>
        <w:pStyle w:val="BodyText2"/>
        <w:rPr>
          <w:rFonts w:ascii="Hargreaves" w:hAnsi="Hargreaves" w:cs="Arial"/>
          <w:b/>
          <w:color w:val="44546A" w:themeColor="text2"/>
          <w:sz w:val="40"/>
          <w:szCs w:val="40"/>
        </w:rPr>
      </w:pPr>
      <w:r>
        <w:rPr>
          <w:rFonts w:ascii="Hargreaves" w:hAnsi="Hargreaves" w:cs="Arial"/>
          <w:b/>
          <w:color w:val="44546A" w:themeColor="text2"/>
          <w:sz w:val="40"/>
          <w:szCs w:val="40"/>
        </w:rPr>
        <w:t>Venue</w:t>
      </w:r>
    </w:p>
    <w:p w14:paraId="5E34E156" w14:textId="77777777" w:rsidR="00666FBF" w:rsidRDefault="00666FBF" w:rsidP="00F67252">
      <w:pPr>
        <w:pStyle w:val="BodyText2"/>
        <w:rPr>
          <w:rFonts w:ascii="Hargreaves" w:hAnsi="Hargreaves" w:cs="Arial"/>
          <w:b/>
          <w:color w:val="44546A" w:themeColor="text2"/>
          <w:sz w:val="40"/>
          <w:szCs w:val="40"/>
        </w:rPr>
      </w:pPr>
    </w:p>
    <w:tbl>
      <w:tblPr>
        <w:tblW w:w="6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3971"/>
      </w:tblGrid>
      <w:tr w:rsidR="00B73325" w:rsidRPr="00404505" w14:paraId="17FE5BAC" w14:textId="77777777" w:rsidTr="00B73325">
        <w:tc>
          <w:tcPr>
            <w:tcW w:w="2984" w:type="dxa"/>
          </w:tcPr>
          <w:p w14:paraId="2E4976CF" w14:textId="77777777" w:rsidR="00B73325" w:rsidRPr="00404505" w:rsidRDefault="00B73325" w:rsidP="00B73325">
            <w:pPr>
              <w:pStyle w:val="BodyText3"/>
              <w:rPr>
                <w:rFonts w:ascii="Hargreaves" w:hAnsi="Hargreaves"/>
              </w:rPr>
            </w:pPr>
            <w:r>
              <w:rPr>
                <w:rFonts w:ascii="Hargreaves" w:hAnsi="Hargreaves"/>
              </w:rPr>
              <w:t>Venue Name:</w:t>
            </w:r>
          </w:p>
        </w:tc>
        <w:tc>
          <w:tcPr>
            <w:tcW w:w="3971" w:type="dxa"/>
          </w:tcPr>
          <w:p w14:paraId="033A7F05" w14:textId="5D239768" w:rsidR="00B73325" w:rsidRDefault="00B73325" w:rsidP="00B73325">
            <w:pPr>
              <w:rPr>
                <w:b/>
                <w:bCs/>
              </w:rPr>
            </w:pPr>
            <w:r w:rsidRPr="44560EAD">
              <w:rPr>
                <w:b/>
                <w:bCs/>
              </w:rPr>
              <w:t>Howard Assembly Room</w:t>
            </w:r>
          </w:p>
        </w:tc>
      </w:tr>
      <w:tr w:rsidR="00B73325" w:rsidRPr="00404505" w14:paraId="1EB39CAA" w14:textId="77777777" w:rsidTr="00B73325">
        <w:tc>
          <w:tcPr>
            <w:tcW w:w="2984" w:type="dxa"/>
          </w:tcPr>
          <w:p w14:paraId="140FA3F0" w14:textId="77777777" w:rsidR="00B73325" w:rsidRPr="00404505" w:rsidRDefault="00B73325" w:rsidP="00B73325">
            <w:pPr>
              <w:rPr>
                <w:sz w:val="28"/>
              </w:rPr>
            </w:pPr>
            <w:r>
              <w:rPr>
                <w:sz w:val="28"/>
              </w:rPr>
              <w:t>Venue Address:</w:t>
            </w:r>
          </w:p>
        </w:tc>
        <w:tc>
          <w:tcPr>
            <w:tcW w:w="3971" w:type="dxa"/>
          </w:tcPr>
          <w:p w14:paraId="4AD4A09D" w14:textId="397464B2" w:rsidR="00B73325" w:rsidRDefault="00B73325" w:rsidP="00B73325">
            <w:pPr>
              <w:rPr>
                <w:b/>
                <w:bCs/>
              </w:rPr>
            </w:pPr>
            <w:r w:rsidRPr="44560EAD">
              <w:rPr>
                <w:b/>
                <w:bCs/>
              </w:rPr>
              <w:t xml:space="preserve">32 New </w:t>
            </w:r>
            <w:proofErr w:type="spellStart"/>
            <w:r w:rsidRPr="44560EAD">
              <w:rPr>
                <w:b/>
                <w:bCs/>
              </w:rPr>
              <w:t>Briggate</w:t>
            </w:r>
            <w:proofErr w:type="spellEnd"/>
            <w:r w:rsidRPr="44560EAD">
              <w:rPr>
                <w:b/>
                <w:bCs/>
              </w:rPr>
              <w:t>, LS1 6NU</w:t>
            </w:r>
          </w:p>
        </w:tc>
      </w:tr>
    </w:tbl>
    <w:p w14:paraId="6B8DE166" w14:textId="77777777" w:rsidR="001C6A3B" w:rsidRDefault="001C6A3B" w:rsidP="00F67252">
      <w:pPr>
        <w:pStyle w:val="BodyText2"/>
        <w:rPr>
          <w:rFonts w:ascii="Hargreaves" w:hAnsi="Hargreaves" w:cs="Arial"/>
          <w:b/>
          <w:color w:val="44546A" w:themeColor="text2"/>
          <w:sz w:val="40"/>
          <w:szCs w:val="40"/>
        </w:rPr>
      </w:pPr>
    </w:p>
    <w:p w14:paraId="35547F24" w14:textId="5F6AACF0" w:rsidR="00F67252" w:rsidRPr="00966255" w:rsidRDefault="00F67252" w:rsidP="00966255">
      <w:pPr>
        <w:pStyle w:val="Heading3"/>
      </w:pPr>
      <w:r w:rsidRPr="00966255">
        <w:t>Auditorium</w:t>
      </w:r>
      <w:r w:rsidR="001C6A3B" w:rsidRPr="00966255">
        <w:t>/Screens</w:t>
      </w:r>
    </w:p>
    <w:p w14:paraId="059E5FC0" w14:textId="77777777" w:rsidR="00F67252" w:rsidRPr="00576EC6" w:rsidRDefault="00F67252" w:rsidP="00F67252">
      <w:pPr>
        <w:rPr>
          <w:b/>
          <w:bCs/>
          <w:sz w:val="28"/>
          <w:szCs w:val="28"/>
        </w:rPr>
      </w:pPr>
      <w:r>
        <w:rPr>
          <w:b/>
          <w:bCs/>
          <w:sz w:val="32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17"/>
      </w:tblGrid>
      <w:tr w:rsidR="00666FBF" w:rsidRPr="00404505" w14:paraId="3142700C" w14:textId="77777777" w:rsidTr="00B73325">
        <w:tc>
          <w:tcPr>
            <w:tcW w:w="7370" w:type="dxa"/>
          </w:tcPr>
          <w:p w14:paraId="1996C3B8" w14:textId="77777777" w:rsidR="00666FBF" w:rsidRPr="00404505" w:rsidRDefault="00666FBF" w:rsidP="003A1B61">
            <w:pPr>
              <w:pStyle w:val="BodyText3"/>
              <w:rPr>
                <w:rFonts w:ascii="Hargreaves" w:hAnsi="Hargreaves"/>
              </w:rPr>
            </w:pPr>
            <w:r>
              <w:rPr>
                <w:rFonts w:ascii="Hargreaves" w:hAnsi="Hargreaves"/>
              </w:rPr>
              <w:t xml:space="preserve">Do you have wheelchair spaces? </w:t>
            </w:r>
          </w:p>
        </w:tc>
        <w:tc>
          <w:tcPr>
            <w:tcW w:w="1417" w:type="dxa"/>
          </w:tcPr>
          <w:p w14:paraId="47DF23EA" w14:textId="283D7CA7" w:rsidR="00666FBF" w:rsidRPr="00404505" w:rsidRDefault="00666FBF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666FBF" w:rsidRPr="00404505" w14:paraId="618A6334" w14:textId="77777777" w:rsidTr="00B73325">
        <w:tc>
          <w:tcPr>
            <w:tcW w:w="7370" w:type="dxa"/>
          </w:tcPr>
          <w:p w14:paraId="5CD1451D" w14:textId="77777777" w:rsidR="00666FBF" w:rsidRDefault="00666FBF" w:rsidP="003A1B61">
            <w:pPr>
              <w:pStyle w:val="BodyText3"/>
              <w:rPr>
                <w:rFonts w:ascii="Hargreaves" w:hAnsi="Hargreaves"/>
              </w:rPr>
            </w:pPr>
            <w:r>
              <w:rPr>
                <w:rFonts w:ascii="Hargreaves" w:hAnsi="Hargreaves"/>
              </w:rPr>
              <w:t>Are they large enough to accommodate large, motorised wheelchairs?</w:t>
            </w:r>
          </w:p>
        </w:tc>
        <w:tc>
          <w:tcPr>
            <w:tcW w:w="1417" w:type="dxa"/>
          </w:tcPr>
          <w:p w14:paraId="635551AF" w14:textId="14601228" w:rsidR="00666FBF" w:rsidRPr="00404505" w:rsidRDefault="00666FBF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666FBF" w:rsidRPr="00404505" w14:paraId="7F366622" w14:textId="77777777" w:rsidTr="00B73325">
        <w:tc>
          <w:tcPr>
            <w:tcW w:w="7370" w:type="dxa"/>
          </w:tcPr>
          <w:p w14:paraId="5CE1A939" w14:textId="77777777" w:rsidR="00666FBF" w:rsidRDefault="00666FBF" w:rsidP="003A1B61">
            <w:pPr>
              <w:pStyle w:val="BodyText3"/>
              <w:rPr>
                <w:rFonts w:ascii="Hargreaves" w:hAnsi="Hargreaves"/>
              </w:rPr>
            </w:pPr>
            <w:r>
              <w:rPr>
                <w:rFonts w:ascii="Hargreaves" w:hAnsi="Hargreaves"/>
              </w:rPr>
              <w:t xml:space="preserve">Does your auditorium have an induction loop system? </w:t>
            </w:r>
          </w:p>
        </w:tc>
        <w:tc>
          <w:tcPr>
            <w:tcW w:w="1417" w:type="dxa"/>
          </w:tcPr>
          <w:p w14:paraId="5825DF46" w14:textId="71FECB6F" w:rsidR="00666FBF" w:rsidRPr="00404505" w:rsidRDefault="00666FBF" w:rsidP="003A1B61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</w:tbl>
    <w:p w14:paraId="10D450FA" w14:textId="77777777" w:rsidR="00F67252" w:rsidRDefault="00F67252" w:rsidP="00F67252">
      <w:pPr>
        <w:pStyle w:val="BodyText2"/>
        <w:rPr>
          <w:rFonts w:ascii="Hargreaves" w:hAnsi="Hargreaves" w:cs="Arial"/>
          <w:b/>
          <w:color w:val="44546A" w:themeColor="text2"/>
          <w:sz w:val="40"/>
          <w:szCs w:val="40"/>
        </w:rPr>
      </w:pPr>
    </w:p>
    <w:p w14:paraId="3C333653" w14:textId="16320EDF" w:rsidR="00F67252" w:rsidRPr="00404505" w:rsidRDefault="00F67252" w:rsidP="00F67252">
      <w:pPr>
        <w:pStyle w:val="Heading3"/>
      </w:pPr>
      <w:r w:rsidRPr="00445963">
        <w:t>Entrances and exits</w:t>
      </w:r>
    </w:p>
    <w:p w14:paraId="13B7EE23" w14:textId="77777777" w:rsidR="00F67252" w:rsidRPr="00404505" w:rsidRDefault="00F67252" w:rsidP="00F67252"/>
    <w:p w14:paraId="76902456" w14:textId="43F1CECE" w:rsidR="00F67252" w:rsidRPr="00966255" w:rsidRDefault="00F67252" w:rsidP="00F67252">
      <w:pPr>
        <w:rPr>
          <w:sz w:val="32"/>
        </w:rPr>
      </w:pPr>
      <w:r>
        <w:rPr>
          <w:b/>
          <w:bCs/>
          <w:sz w:val="32"/>
        </w:rPr>
        <w:t xml:space="preserve">                       </w:t>
      </w:r>
      <w:r w:rsidR="001C6A3B">
        <w:rPr>
          <w:b/>
          <w:bCs/>
          <w:sz w:val="32"/>
        </w:rPr>
        <w:tab/>
      </w:r>
      <w:r w:rsidR="001C6A3B">
        <w:rPr>
          <w:b/>
          <w:bCs/>
          <w:sz w:val="32"/>
        </w:rPr>
        <w:tab/>
      </w:r>
      <w:r w:rsidR="001C6A3B">
        <w:rPr>
          <w:b/>
          <w:bCs/>
          <w:sz w:val="32"/>
        </w:rPr>
        <w:tab/>
      </w:r>
      <w:r>
        <w:rPr>
          <w:b/>
          <w:bCs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17"/>
      </w:tblGrid>
      <w:tr w:rsidR="00666FBF" w:rsidRPr="00404505" w14:paraId="0DDCACF6" w14:textId="77777777" w:rsidTr="00B73325">
        <w:tc>
          <w:tcPr>
            <w:tcW w:w="7370" w:type="dxa"/>
          </w:tcPr>
          <w:p w14:paraId="44C34554" w14:textId="77777777" w:rsidR="00666FBF" w:rsidRPr="00404505" w:rsidRDefault="00666FBF" w:rsidP="00C04189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Is the route to the entrance signposted?</w:t>
            </w:r>
          </w:p>
        </w:tc>
        <w:tc>
          <w:tcPr>
            <w:tcW w:w="1417" w:type="dxa"/>
          </w:tcPr>
          <w:p w14:paraId="12477093" w14:textId="64D8FAEE" w:rsidR="00666FBF" w:rsidRPr="00404505" w:rsidRDefault="00B73325" w:rsidP="00C04189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666FBF" w:rsidRPr="00404505" w14:paraId="73F30581" w14:textId="77777777" w:rsidTr="00B73325">
        <w:tc>
          <w:tcPr>
            <w:tcW w:w="7370" w:type="dxa"/>
          </w:tcPr>
          <w:p w14:paraId="79ECFF34" w14:textId="42FDE2EC" w:rsidR="00666FBF" w:rsidRPr="00666FBF" w:rsidRDefault="00666FBF" w:rsidP="00666FBF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Are there steps leading up to the entrance?</w:t>
            </w:r>
          </w:p>
        </w:tc>
        <w:tc>
          <w:tcPr>
            <w:tcW w:w="1417" w:type="dxa"/>
          </w:tcPr>
          <w:p w14:paraId="14077789" w14:textId="0FF03428" w:rsidR="00666FBF" w:rsidRPr="00404505" w:rsidRDefault="00666FBF" w:rsidP="00C04189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66FBF" w:rsidRPr="00404505" w14:paraId="4CAEF048" w14:textId="77777777" w:rsidTr="00B73325">
        <w:tc>
          <w:tcPr>
            <w:tcW w:w="7370" w:type="dxa"/>
          </w:tcPr>
          <w:p w14:paraId="4D272910" w14:textId="77777777" w:rsidR="00666FBF" w:rsidRPr="00404505" w:rsidRDefault="00666FBF" w:rsidP="00C04189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Are alternative/ accessible routes to the entrance signposted?</w:t>
            </w:r>
          </w:p>
        </w:tc>
        <w:tc>
          <w:tcPr>
            <w:tcW w:w="1417" w:type="dxa"/>
          </w:tcPr>
          <w:p w14:paraId="725F26BF" w14:textId="5C018AC1" w:rsidR="00666FBF" w:rsidRPr="00404505" w:rsidRDefault="00666FBF" w:rsidP="00C04189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</w:tbl>
    <w:p w14:paraId="6E44CE26" w14:textId="77777777" w:rsidR="00F67252" w:rsidRPr="00404505" w:rsidRDefault="00F67252" w:rsidP="00F67252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629"/>
        <w:gridCol w:w="2126"/>
      </w:tblGrid>
      <w:tr w:rsidR="00666FBF" w:rsidRPr="00404505" w14:paraId="6EC9ED9C" w14:textId="77777777" w:rsidTr="00B73325">
        <w:tc>
          <w:tcPr>
            <w:tcW w:w="6629" w:type="dxa"/>
          </w:tcPr>
          <w:p w14:paraId="0900FC37" w14:textId="271C6AD0" w:rsidR="00666FBF" w:rsidRPr="00666FBF" w:rsidRDefault="00666FBF" w:rsidP="00666FBF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Is the intercom/ doorbell at a height that wheelchair users could use?</w:t>
            </w:r>
          </w:p>
        </w:tc>
        <w:tc>
          <w:tcPr>
            <w:tcW w:w="2126" w:type="dxa"/>
          </w:tcPr>
          <w:p w14:paraId="5F76CA79" w14:textId="6017827A" w:rsidR="00666FBF" w:rsidRPr="00404505" w:rsidRDefault="00B73325" w:rsidP="00C04189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666FBF" w:rsidRPr="00404505" w14:paraId="2C1CB7E3" w14:textId="77777777" w:rsidTr="00B73325">
        <w:tc>
          <w:tcPr>
            <w:tcW w:w="6629" w:type="dxa"/>
          </w:tcPr>
          <w:p w14:paraId="41BED166" w14:textId="60E1BB2B" w:rsidR="00666FBF" w:rsidRPr="00666FBF" w:rsidRDefault="00666FBF" w:rsidP="00666FBF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 xml:space="preserve">Do you have ramped access? </w:t>
            </w:r>
          </w:p>
        </w:tc>
        <w:tc>
          <w:tcPr>
            <w:tcW w:w="2126" w:type="dxa"/>
          </w:tcPr>
          <w:p w14:paraId="0D2E516A" w14:textId="2041C903" w:rsidR="00666FBF" w:rsidRPr="00404505" w:rsidRDefault="00666FBF" w:rsidP="00C04189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66FBF" w:rsidRPr="00404505" w14:paraId="21EFEE62" w14:textId="77777777" w:rsidTr="00B73325">
        <w:tc>
          <w:tcPr>
            <w:tcW w:w="6629" w:type="dxa"/>
          </w:tcPr>
          <w:p w14:paraId="4A0B2CF0" w14:textId="0563FEAE" w:rsidR="00666FBF" w:rsidRPr="00666FBF" w:rsidRDefault="00666FBF" w:rsidP="00666FBF">
            <w:pPr>
              <w:pStyle w:val="BodyText2"/>
              <w:rPr>
                <w:rFonts w:ascii="Hargreaves" w:hAnsi="Hargreaves" w:cs="Arial"/>
              </w:rPr>
            </w:pPr>
            <w:r w:rsidRPr="00404505">
              <w:rPr>
                <w:rFonts w:ascii="Hargreaves" w:hAnsi="Hargreaves" w:cs="Arial"/>
              </w:rPr>
              <w:t>If ramped, is the slope gentle?</w:t>
            </w:r>
          </w:p>
        </w:tc>
        <w:tc>
          <w:tcPr>
            <w:tcW w:w="2126" w:type="dxa"/>
          </w:tcPr>
          <w:p w14:paraId="6FD24591" w14:textId="0533E83D" w:rsidR="00666FBF" w:rsidRPr="00404505" w:rsidRDefault="00666FBF" w:rsidP="00C04189">
            <w:pPr>
              <w:rPr>
                <w:sz w:val="28"/>
              </w:rPr>
            </w:pPr>
            <w:r>
              <w:rPr>
                <w:sz w:val="28"/>
              </w:rPr>
              <w:t>Not Applicable</w:t>
            </w:r>
          </w:p>
        </w:tc>
      </w:tr>
      <w:tr w:rsidR="00666FBF" w:rsidRPr="00404505" w14:paraId="71455772" w14:textId="77777777" w:rsidTr="00B73325">
        <w:tc>
          <w:tcPr>
            <w:tcW w:w="6629" w:type="dxa"/>
          </w:tcPr>
          <w:p w14:paraId="0C98E046" w14:textId="77777777" w:rsidR="00666FBF" w:rsidRPr="00404505" w:rsidRDefault="00666FBF" w:rsidP="00C04189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Does the ramp have colour contrast coated handrails fitted on both sides of the ramp?</w:t>
            </w:r>
          </w:p>
        </w:tc>
        <w:tc>
          <w:tcPr>
            <w:tcW w:w="2126" w:type="dxa"/>
          </w:tcPr>
          <w:p w14:paraId="466E7715" w14:textId="7432280E" w:rsidR="00666FBF" w:rsidRPr="00404505" w:rsidRDefault="00666FBF" w:rsidP="00C04189">
            <w:pPr>
              <w:rPr>
                <w:sz w:val="28"/>
              </w:rPr>
            </w:pPr>
            <w:r>
              <w:rPr>
                <w:sz w:val="28"/>
              </w:rPr>
              <w:t>Not Applicable</w:t>
            </w:r>
          </w:p>
        </w:tc>
      </w:tr>
      <w:tr w:rsidR="00666FBF" w:rsidRPr="00404505" w14:paraId="258B414E" w14:textId="77777777" w:rsidTr="00B73325">
        <w:tc>
          <w:tcPr>
            <w:tcW w:w="6629" w:type="dxa"/>
          </w:tcPr>
          <w:p w14:paraId="0C38B38B" w14:textId="77777777" w:rsidR="00666FBF" w:rsidRPr="00404505" w:rsidRDefault="00666FBF" w:rsidP="00C04189">
            <w:pPr>
              <w:rPr>
                <w:sz w:val="28"/>
              </w:rPr>
            </w:pPr>
            <w:r w:rsidRPr="00404505">
              <w:rPr>
                <w:sz w:val="28"/>
              </w:rPr>
              <w:lastRenderedPageBreak/>
              <w:t>Is the door easy to pick out from its surroundings?</w:t>
            </w:r>
          </w:p>
        </w:tc>
        <w:tc>
          <w:tcPr>
            <w:tcW w:w="2126" w:type="dxa"/>
          </w:tcPr>
          <w:p w14:paraId="715DC067" w14:textId="628060C0" w:rsidR="00666FBF" w:rsidRPr="00404505" w:rsidRDefault="00666FBF" w:rsidP="00C04189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</w:tbl>
    <w:p w14:paraId="7F266B2C" w14:textId="77777777" w:rsidR="004D206C" w:rsidRDefault="004D206C" w:rsidP="004D206C"/>
    <w:p w14:paraId="5F58E0EF" w14:textId="0F81BC6D" w:rsidR="00F67252" w:rsidRPr="004D206C" w:rsidRDefault="00F67252" w:rsidP="004D206C">
      <w:pPr>
        <w:pStyle w:val="Heading6"/>
        <w:rPr>
          <w:rFonts w:ascii="Hargreaves" w:hAnsi="Hargreaves"/>
          <w:b/>
          <w:bCs/>
          <w:i w:val="0"/>
          <w:iCs w:val="0"/>
          <w:color w:val="44546A" w:themeColor="text2"/>
          <w:sz w:val="40"/>
          <w:szCs w:val="40"/>
        </w:rPr>
      </w:pPr>
      <w:r w:rsidRPr="004D206C">
        <w:rPr>
          <w:rFonts w:ascii="Hargreaves" w:hAnsi="Hargreaves"/>
          <w:b/>
          <w:bCs/>
          <w:i w:val="0"/>
          <w:iCs w:val="0"/>
          <w:color w:val="44546A" w:themeColor="text2"/>
          <w:sz w:val="40"/>
          <w:szCs w:val="40"/>
        </w:rPr>
        <w:t>Inside the building</w:t>
      </w:r>
    </w:p>
    <w:p w14:paraId="6FBA1740" w14:textId="7E5B4BD4" w:rsidR="00F67252" w:rsidRPr="004D206C" w:rsidRDefault="00F67252" w:rsidP="004D206C">
      <w:pPr>
        <w:pStyle w:val="Heading3"/>
      </w:pPr>
      <w:r w:rsidRPr="004D206C">
        <w:t>Steps</w:t>
      </w:r>
      <w:r w:rsidR="00630A72" w:rsidRPr="004D206C">
        <w:t xml:space="preserve">, </w:t>
      </w:r>
      <w:r w:rsidRPr="004D206C">
        <w:t>ramps</w:t>
      </w:r>
      <w:r w:rsidR="00630A72" w:rsidRPr="004D206C">
        <w:t xml:space="preserve"> and lifts</w:t>
      </w:r>
    </w:p>
    <w:p w14:paraId="511AD7B4" w14:textId="77777777" w:rsidR="00F67252" w:rsidRPr="00404505" w:rsidRDefault="00F67252" w:rsidP="00F67252"/>
    <w:p w14:paraId="0DD1EC23" w14:textId="77777777" w:rsidR="00F67252" w:rsidRPr="00404505" w:rsidRDefault="00F67252" w:rsidP="00F67252">
      <w:pPr>
        <w:rPr>
          <w:b/>
          <w:bCs/>
          <w:sz w:val="28"/>
        </w:rPr>
      </w:pPr>
      <w:r w:rsidRPr="00404505">
        <w:rPr>
          <w:b/>
          <w:bCs/>
          <w:sz w:val="28"/>
        </w:rPr>
        <w:tab/>
      </w:r>
      <w:r w:rsidRPr="00404505">
        <w:rPr>
          <w:b/>
          <w:bCs/>
          <w:sz w:val="28"/>
        </w:rPr>
        <w:tab/>
      </w:r>
      <w:r w:rsidRPr="00404505">
        <w:rPr>
          <w:b/>
          <w:bCs/>
          <w:sz w:val="28"/>
        </w:rPr>
        <w:tab/>
      </w:r>
      <w:r w:rsidRPr="00404505">
        <w:rPr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6"/>
        <w:gridCol w:w="2519"/>
      </w:tblGrid>
      <w:tr w:rsidR="00624C23" w:rsidRPr="00404505" w14:paraId="1095E49F" w14:textId="77777777" w:rsidTr="00B73325">
        <w:tc>
          <w:tcPr>
            <w:tcW w:w="6236" w:type="dxa"/>
            <w:tcBorders>
              <w:top w:val="single" w:sz="4" w:space="0" w:color="auto"/>
            </w:tcBorders>
          </w:tcPr>
          <w:p w14:paraId="5DE6FFD5" w14:textId="6D2879A1" w:rsidR="00624C23" w:rsidRPr="00404505" w:rsidRDefault="00624C23" w:rsidP="004D206C">
            <w:pPr>
              <w:rPr>
                <w:sz w:val="28"/>
              </w:rPr>
            </w:pPr>
            <w:r w:rsidRPr="00404505">
              <w:rPr>
                <w:sz w:val="28"/>
              </w:rPr>
              <w:t>Are there any steps immediately inside the building?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14:paraId="01F16B85" w14:textId="43A629DF" w:rsidR="00624C23" w:rsidRPr="00404505" w:rsidRDefault="00B73325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624C23" w:rsidRPr="00404505" w14:paraId="56F10C81" w14:textId="77777777" w:rsidTr="00B73325">
        <w:tc>
          <w:tcPr>
            <w:tcW w:w="6236" w:type="dxa"/>
          </w:tcPr>
          <w:p w14:paraId="30770D2B" w14:textId="4CA67122" w:rsidR="00624C23" w:rsidRPr="00404505" w:rsidRDefault="00624C23" w:rsidP="004D206C">
            <w:pPr>
              <w:rPr>
                <w:sz w:val="28"/>
              </w:rPr>
            </w:pPr>
            <w:r w:rsidRPr="00404505">
              <w:rPr>
                <w:sz w:val="28"/>
              </w:rPr>
              <w:t>Are there any sets of steps that lead to indoor/ outdoor areas?</w:t>
            </w:r>
          </w:p>
        </w:tc>
        <w:tc>
          <w:tcPr>
            <w:tcW w:w="2519" w:type="dxa"/>
          </w:tcPr>
          <w:p w14:paraId="6240EAC2" w14:textId="3BC6FCFF" w:rsidR="00624C23" w:rsidRPr="00404505" w:rsidRDefault="00624C23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6E52D5A1" w14:textId="77777777" w:rsidTr="00B73325">
        <w:tc>
          <w:tcPr>
            <w:tcW w:w="6236" w:type="dxa"/>
          </w:tcPr>
          <w:p w14:paraId="78799D35" w14:textId="77777777" w:rsidR="00624C23" w:rsidRPr="00404505" w:rsidRDefault="00624C23" w:rsidP="004D206C">
            <w:pPr>
              <w:rPr>
                <w:sz w:val="28"/>
              </w:rPr>
            </w:pPr>
            <w:r w:rsidRPr="00404505">
              <w:rPr>
                <w:sz w:val="28"/>
              </w:rPr>
              <w:t>Do any ramps/ steps used have handrails?</w:t>
            </w:r>
          </w:p>
          <w:p w14:paraId="6C90ED1E" w14:textId="77777777" w:rsidR="00624C23" w:rsidRPr="00404505" w:rsidRDefault="00624C23" w:rsidP="004D206C">
            <w:pPr>
              <w:rPr>
                <w:sz w:val="28"/>
              </w:rPr>
            </w:pPr>
          </w:p>
        </w:tc>
        <w:tc>
          <w:tcPr>
            <w:tcW w:w="2519" w:type="dxa"/>
          </w:tcPr>
          <w:p w14:paraId="0EE58346" w14:textId="79424151" w:rsidR="00624C23" w:rsidRPr="00404505" w:rsidRDefault="00B73325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6561E205" w14:textId="77777777" w:rsidTr="00B73325">
        <w:tc>
          <w:tcPr>
            <w:tcW w:w="6236" w:type="dxa"/>
          </w:tcPr>
          <w:p w14:paraId="7ADA618B" w14:textId="77777777" w:rsidR="00624C23" w:rsidRPr="00404505" w:rsidRDefault="00624C23" w:rsidP="004D206C">
            <w:pPr>
              <w:rPr>
                <w:sz w:val="28"/>
              </w:rPr>
            </w:pPr>
            <w:r w:rsidRPr="00404505">
              <w:rPr>
                <w:sz w:val="28"/>
              </w:rPr>
              <w:t>Are ramps at reasonable inclines?</w:t>
            </w:r>
          </w:p>
          <w:p w14:paraId="26DD0C9B" w14:textId="77777777" w:rsidR="00624C23" w:rsidRPr="00404505" w:rsidRDefault="00624C23" w:rsidP="004D206C">
            <w:pPr>
              <w:rPr>
                <w:sz w:val="28"/>
              </w:rPr>
            </w:pPr>
          </w:p>
        </w:tc>
        <w:tc>
          <w:tcPr>
            <w:tcW w:w="2519" w:type="dxa"/>
          </w:tcPr>
          <w:p w14:paraId="09395A92" w14:textId="237627E9" w:rsidR="00624C23" w:rsidRPr="00404505" w:rsidRDefault="00624C23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Not Applicable</w:t>
            </w:r>
          </w:p>
        </w:tc>
      </w:tr>
      <w:tr w:rsidR="00624C23" w:rsidRPr="00404505" w14:paraId="4344188F" w14:textId="77777777" w:rsidTr="00B73325">
        <w:tc>
          <w:tcPr>
            <w:tcW w:w="6236" w:type="dxa"/>
          </w:tcPr>
          <w:p w14:paraId="7728BD51" w14:textId="50093256" w:rsidR="00624C23" w:rsidRPr="00404505" w:rsidRDefault="00624C23" w:rsidP="004D206C">
            <w:pPr>
              <w:rPr>
                <w:sz w:val="28"/>
              </w:rPr>
            </w:pPr>
            <w:r w:rsidRPr="00404505">
              <w:rPr>
                <w:sz w:val="28"/>
              </w:rPr>
              <w:t>Are there any lift</w:t>
            </w:r>
            <w:r>
              <w:rPr>
                <w:sz w:val="28"/>
              </w:rPr>
              <w:t>s</w:t>
            </w:r>
            <w:r w:rsidRPr="00404505">
              <w:rPr>
                <w:sz w:val="28"/>
              </w:rPr>
              <w:t>?</w:t>
            </w:r>
          </w:p>
          <w:p w14:paraId="70F3D504" w14:textId="77777777" w:rsidR="00624C23" w:rsidRPr="00404505" w:rsidRDefault="00624C23" w:rsidP="004D206C">
            <w:pPr>
              <w:rPr>
                <w:sz w:val="28"/>
              </w:rPr>
            </w:pPr>
          </w:p>
        </w:tc>
        <w:tc>
          <w:tcPr>
            <w:tcW w:w="2519" w:type="dxa"/>
          </w:tcPr>
          <w:p w14:paraId="553FFFC0" w14:textId="6C67E516" w:rsidR="00624C23" w:rsidRPr="00404505" w:rsidRDefault="00624C23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46E9DF42" w14:textId="77777777" w:rsidTr="00B73325">
        <w:tc>
          <w:tcPr>
            <w:tcW w:w="6236" w:type="dxa"/>
          </w:tcPr>
          <w:p w14:paraId="266F0F27" w14:textId="77777777" w:rsidR="00624C23" w:rsidRPr="00404505" w:rsidRDefault="00624C23" w:rsidP="004D206C">
            <w:pPr>
              <w:rPr>
                <w:sz w:val="28"/>
              </w:rPr>
            </w:pPr>
            <w:r w:rsidRPr="00630A72">
              <w:rPr>
                <w:sz w:val="28"/>
              </w:rPr>
              <w:t>Do the lifts have audio support and braille on the buttons</w:t>
            </w:r>
            <w:r>
              <w:rPr>
                <w:sz w:val="28"/>
              </w:rPr>
              <w:t>?</w:t>
            </w:r>
          </w:p>
        </w:tc>
        <w:tc>
          <w:tcPr>
            <w:tcW w:w="2519" w:type="dxa"/>
          </w:tcPr>
          <w:p w14:paraId="0DA4FF8C" w14:textId="230E802C" w:rsidR="00624C23" w:rsidRPr="00404505" w:rsidRDefault="00B73325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6061E7C4" w14:textId="77777777" w:rsidTr="00B73325">
        <w:tc>
          <w:tcPr>
            <w:tcW w:w="6236" w:type="dxa"/>
          </w:tcPr>
          <w:p w14:paraId="1526AED6" w14:textId="77777777" w:rsidR="00624C23" w:rsidRPr="00404505" w:rsidRDefault="00624C23" w:rsidP="004D206C">
            <w:pPr>
              <w:rPr>
                <w:sz w:val="28"/>
              </w:rPr>
            </w:pPr>
            <w:r w:rsidRPr="00630A72">
              <w:rPr>
                <w:sz w:val="28"/>
              </w:rPr>
              <w:t>Will the lift be big enough for a large wheelchair and at least one other person?</w:t>
            </w:r>
          </w:p>
        </w:tc>
        <w:tc>
          <w:tcPr>
            <w:tcW w:w="2519" w:type="dxa"/>
          </w:tcPr>
          <w:p w14:paraId="080E02A4" w14:textId="0387CB68" w:rsidR="00624C23" w:rsidRPr="00404505" w:rsidRDefault="00624C23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5531E0A1" w14:textId="77777777" w:rsidTr="00B73325">
        <w:tc>
          <w:tcPr>
            <w:tcW w:w="6236" w:type="dxa"/>
          </w:tcPr>
          <w:p w14:paraId="270538F3" w14:textId="77777777" w:rsidR="00624C23" w:rsidRPr="00630A72" w:rsidRDefault="00624C23" w:rsidP="004D206C">
            <w:pPr>
              <w:rPr>
                <w:sz w:val="28"/>
              </w:rPr>
            </w:pPr>
            <w:r w:rsidRPr="00630A72">
              <w:rPr>
                <w:sz w:val="28"/>
              </w:rPr>
              <w:t>Does the lift give audio floor indications?</w:t>
            </w:r>
          </w:p>
        </w:tc>
        <w:tc>
          <w:tcPr>
            <w:tcW w:w="2519" w:type="dxa"/>
          </w:tcPr>
          <w:p w14:paraId="0E668797" w14:textId="3DC9D1C5" w:rsidR="00624C23" w:rsidRPr="00404505" w:rsidRDefault="00B73325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4F1AD135" w14:textId="77777777" w:rsidTr="00B73325">
        <w:tc>
          <w:tcPr>
            <w:tcW w:w="6236" w:type="dxa"/>
          </w:tcPr>
          <w:p w14:paraId="7583523B" w14:textId="032368BB" w:rsidR="00624C23" w:rsidRPr="00630A72" w:rsidRDefault="00624C23" w:rsidP="004D206C">
            <w:pPr>
              <w:rPr>
                <w:sz w:val="28"/>
              </w:rPr>
            </w:pPr>
            <w:r>
              <w:rPr>
                <w:sz w:val="28"/>
              </w:rPr>
              <w:t>If there is only one lift, w</w:t>
            </w:r>
            <w:r w:rsidRPr="00630A72">
              <w:rPr>
                <w:sz w:val="28"/>
              </w:rPr>
              <w:t xml:space="preserve">hat happens if </w:t>
            </w:r>
            <w:r>
              <w:rPr>
                <w:sz w:val="28"/>
              </w:rPr>
              <w:t xml:space="preserve">it </w:t>
            </w:r>
            <w:r w:rsidRPr="00630A72">
              <w:rPr>
                <w:sz w:val="28"/>
              </w:rPr>
              <w:t>is out of service?</w:t>
            </w:r>
          </w:p>
        </w:tc>
        <w:tc>
          <w:tcPr>
            <w:tcW w:w="2519" w:type="dxa"/>
          </w:tcPr>
          <w:p w14:paraId="49F6A828" w14:textId="7AB9191A" w:rsidR="00624C23" w:rsidRPr="00404505" w:rsidRDefault="00B73325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Backup Access Plan with alternative lifts</w:t>
            </w:r>
          </w:p>
        </w:tc>
      </w:tr>
      <w:tr w:rsidR="00624C23" w:rsidRPr="00404505" w14:paraId="56E46631" w14:textId="77777777" w:rsidTr="00B73325">
        <w:tc>
          <w:tcPr>
            <w:tcW w:w="6236" w:type="dxa"/>
          </w:tcPr>
          <w:p w14:paraId="52D8AB48" w14:textId="77777777" w:rsidR="00624C23" w:rsidRPr="00630A72" w:rsidRDefault="00624C23" w:rsidP="004D206C">
            <w:pPr>
              <w:rPr>
                <w:sz w:val="28"/>
              </w:rPr>
            </w:pPr>
            <w:r>
              <w:rPr>
                <w:sz w:val="28"/>
              </w:rPr>
              <w:t>Do you have anywhere in the venue to store mobility equipment should an audience member wish to transfer out into auditorium seat?</w:t>
            </w:r>
          </w:p>
        </w:tc>
        <w:tc>
          <w:tcPr>
            <w:tcW w:w="2519" w:type="dxa"/>
          </w:tcPr>
          <w:p w14:paraId="5D2FB881" w14:textId="22A23E4C" w:rsidR="00624C23" w:rsidRPr="00404505" w:rsidRDefault="00624C23" w:rsidP="004D20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</w:tbl>
    <w:p w14:paraId="1331523A" w14:textId="77777777" w:rsidR="00F67252" w:rsidRPr="00404505" w:rsidRDefault="00F67252" w:rsidP="00F67252">
      <w:pPr>
        <w:rPr>
          <w:b/>
          <w:bCs/>
          <w:sz w:val="28"/>
        </w:rPr>
      </w:pPr>
    </w:p>
    <w:p w14:paraId="662C282D" w14:textId="77777777" w:rsidR="00F67252" w:rsidRPr="00404505" w:rsidRDefault="00F67252" w:rsidP="00F67252">
      <w:pPr>
        <w:rPr>
          <w:b/>
          <w:bCs/>
          <w:sz w:val="28"/>
        </w:rPr>
      </w:pPr>
    </w:p>
    <w:p w14:paraId="470E2D86" w14:textId="225C7AC7" w:rsidR="00F67252" w:rsidRPr="004D206C" w:rsidRDefault="00F67252" w:rsidP="004D206C">
      <w:pPr>
        <w:pStyle w:val="Heading3"/>
      </w:pPr>
      <w:r w:rsidRPr="004D206C">
        <w:t>Doors</w:t>
      </w:r>
    </w:p>
    <w:p w14:paraId="05F54C18" w14:textId="11108C21" w:rsidR="00F67252" w:rsidRPr="00404505" w:rsidRDefault="00F67252" w:rsidP="00F67252">
      <w:pPr>
        <w:rPr>
          <w:b/>
          <w:bCs/>
          <w:sz w:val="28"/>
        </w:rPr>
      </w:pPr>
      <w:r w:rsidRPr="00404505">
        <w:rPr>
          <w:b/>
          <w:bCs/>
          <w:sz w:val="28"/>
        </w:rPr>
        <w:tab/>
      </w:r>
      <w:r w:rsidRPr="00404505">
        <w:rPr>
          <w:b/>
          <w:bCs/>
          <w:sz w:val="28"/>
        </w:rPr>
        <w:tab/>
      </w:r>
      <w:r w:rsidRPr="00404505">
        <w:rPr>
          <w:b/>
          <w:bCs/>
          <w:sz w:val="28"/>
        </w:rPr>
        <w:tab/>
      </w:r>
      <w:r w:rsidRPr="00404505">
        <w:rPr>
          <w:b/>
          <w:bCs/>
          <w:sz w:val="28"/>
        </w:rPr>
        <w:tab/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17"/>
      </w:tblGrid>
      <w:tr w:rsidR="00624C23" w:rsidRPr="00404505" w14:paraId="7A602A7E" w14:textId="77777777" w:rsidTr="00B73325">
        <w:tc>
          <w:tcPr>
            <w:tcW w:w="7370" w:type="dxa"/>
          </w:tcPr>
          <w:p w14:paraId="0BA5A592" w14:textId="60769BD0" w:rsidR="00624C23" w:rsidRPr="00624C23" w:rsidRDefault="00624C23" w:rsidP="00624C23">
            <w:pPr>
              <w:pStyle w:val="BodyText2"/>
              <w:rPr>
                <w:rFonts w:ascii="Hargreaves" w:hAnsi="Hargreaves" w:cs="Arial"/>
              </w:rPr>
            </w:pPr>
            <w:r w:rsidRPr="00404505">
              <w:rPr>
                <w:rFonts w:ascii="Hargreaves" w:hAnsi="Hargreaves" w:cs="Arial"/>
              </w:rPr>
              <w:t>Are doors easy to open?</w:t>
            </w:r>
          </w:p>
        </w:tc>
        <w:tc>
          <w:tcPr>
            <w:tcW w:w="1417" w:type="dxa"/>
          </w:tcPr>
          <w:p w14:paraId="23B8C86E" w14:textId="12224A4D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38F56D6B" w14:textId="77777777" w:rsidTr="00B73325">
        <w:tc>
          <w:tcPr>
            <w:tcW w:w="7370" w:type="dxa"/>
          </w:tcPr>
          <w:p w14:paraId="1B7C58D3" w14:textId="3AB3303C" w:rsidR="00624C23" w:rsidRPr="00624C23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doorways wide enough</w:t>
            </w:r>
            <w:r w:rsidR="00B73325">
              <w:rPr>
                <w:sz w:val="28"/>
              </w:rPr>
              <w:t xml:space="preserve"> to fit an adult wheelchair</w:t>
            </w:r>
            <w:r w:rsidRPr="00404505">
              <w:rPr>
                <w:sz w:val="28"/>
              </w:rPr>
              <w:t>?</w:t>
            </w:r>
          </w:p>
        </w:tc>
        <w:tc>
          <w:tcPr>
            <w:tcW w:w="1417" w:type="dxa"/>
          </w:tcPr>
          <w:p w14:paraId="1BE19845" w14:textId="1BCAA628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  <w:r w:rsidR="00B73325">
              <w:rPr>
                <w:b/>
                <w:bCs/>
                <w:sz w:val="28"/>
              </w:rPr>
              <w:t>, apart from Gallery Level</w:t>
            </w:r>
          </w:p>
        </w:tc>
      </w:tr>
      <w:tr w:rsidR="00624C23" w:rsidRPr="00404505" w14:paraId="4BC60E87" w14:textId="77777777" w:rsidTr="00B73325">
        <w:tc>
          <w:tcPr>
            <w:tcW w:w="7370" w:type="dxa"/>
          </w:tcPr>
          <w:p w14:paraId="2ED58BAF" w14:textId="4B4AEA46" w:rsidR="00624C23" w:rsidRPr="00624C23" w:rsidRDefault="00624C23" w:rsidP="00624C23">
            <w:pPr>
              <w:rPr>
                <w:sz w:val="28"/>
              </w:rPr>
            </w:pPr>
            <w:r w:rsidRPr="00404505">
              <w:rPr>
                <w:sz w:val="28"/>
              </w:rPr>
              <w:t>Are doors easy to identify from the surroundings?</w:t>
            </w:r>
          </w:p>
        </w:tc>
        <w:tc>
          <w:tcPr>
            <w:tcW w:w="1417" w:type="dxa"/>
          </w:tcPr>
          <w:p w14:paraId="66054E37" w14:textId="0B908EFB" w:rsidR="00624C23" w:rsidRPr="00404505" w:rsidRDefault="00B73325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34D7B78F" w14:textId="77777777" w:rsidTr="00B73325">
        <w:tc>
          <w:tcPr>
            <w:tcW w:w="7370" w:type="dxa"/>
          </w:tcPr>
          <w:p w14:paraId="0818F0BE" w14:textId="62AF76D3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lastRenderedPageBreak/>
              <w:t>Are top and bottom viewing panels fitted to doors?</w:t>
            </w:r>
          </w:p>
        </w:tc>
        <w:tc>
          <w:tcPr>
            <w:tcW w:w="1417" w:type="dxa"/>
          </w:tcPr>
          <w:p w14:paraId="6B1F23A2" w14:textId="074E5188" w:rsidR="00624C23" w:rsidRPr="00404505" w:rsidRDefault="00B73325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Yes, apart from Gallery Level</w:t>
            </w:r>
          </w:p>
        </w:tc>
      </w:tr>
    </w:tbl>
    <w:p w14:paraId="5C02727D" w14:textId="77777777" w:rsidR="00F67252" w:rsidRPr="00404505" w:rsidRDefault="00F67252" w:rsidP="00F67252">
      <w:pPr>
        <w:rPr>
          <w:b/>
          <w:bCs/>
          <w:sz w:val="28"/>
        </w:rPr>
      </w:pPr>
    </w:p>
    <w:p w14:paraId="1B777D4D" w14:textId="45FE975F" w:rsidR="00C10E11" w:rsidRPr="00C10E11" w:rsidRDefault="00F67252" w:rsidP="00C10E11">
      <w:pPr>
        <w:pStyle w:val="Heading3"/>
        <w:spacing w:after="240"/>
      </w:pPr>
      <w:r w:rsidRPr="00921A6B">
        <w:t>Corridors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17"/>
      </w:tblGrid>
      <w:tr w:rsidR="00624C23" w:rsidRPr="00404505" w14:paraId="79454FE7" w14:textId="77777777" w:rsidTr="00450BCA">
        <w:tc>
          <w:tcPr>
            <w:tcW w:w="7370" w:type="dxa"/>
          </w:tcPr>
          <w:p w14:paraId="52217998" w14:textId="77777777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 xml:space="preserve">Are handrails fitted along corridors? </w:t>
            </w:r>
          </w:p>
          <w:p w14:paraId="6942A7AA" w14:textId="77777777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If not is there furniture along the corridor that could be used when manoeuvring?</w:t>
            </w:r>
          </w:p>
          <w:p w14:paraId="3D2710BB" w14:textId="77777777" w:rsidR="00624C23" w:rsidRPr="00404505" w:rsidRDefault="00624C23" w:rsidP="003A1B61">
            <w:pPr>
              <w:rPr>
                <w:sz w:val="16"/>
              </w:rPr>
            </w:pPr>
          </w:p>
        </w:tc>
        <w:tc>
          <w:tcPr>
            <w:tcW w:w="1417" w:type="dxa"/>
          </w:tcPr>
          <w:p w14:paraId="1EB9A5F6" w14:textId="2C63E8B5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624C23" w:rsidRPr="00404505" w14:paraId="178FA09D" w14:textId="77777777" w:rsidTr="00450BCA">
        <w:tc>
          <w:tcPr>
            <w:tcW w:w="7370" w:type="dxa"/>
          </w:tcPr>
          <w:p w14:paraId="5E98DA90" w14:textId="5B19BC6C" w:rsidR="00624C23" w:rsidRPr="00624C23" w:rsidRDefault="00624C23" w:rsidP="003A1B61">
            <w:pPr>
              <w:rPr>
                <w:sz w:val="28"/>
              </w:rPr>
            </w:pPr>
            <w:r w:rsidRPr="00624C23">
              <w:rPr>
                <w:sz w:val="28"/>
              </w:rPr>
              <w:t>Are corridors wide enough to fit an adult wheelchair</w:t>
            </w:r>
            <w:r w:rsidR="00B73325">
              <w:rPr>
                <w:sz w:val="28"/>
              </w:rPr>
              <w:t>?</w:t>
            </w:r>
          </w:p>
          <w:p w14:paraId="2905BE6D" w14:textId="77777777" w:rsidR="00624C23" w:rsidRPr="00404505" w:rsidRDefault="00624C23" w:rsidP="003A1B61">
            <w:pPr>
              <w:rPr>
                <w:sz w:val="16"/>
              </w:rPr>
            </w:pPr>
          </w:p>
        </w:tc>
        <w:tc>
          <w:tcPr>
            <w:tcW w:w="1417" w:type="dxa"/>
          </w:tcPr>
          <w:p w14:paraId="5C671597" w14:textId="516322EC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  <w:r w:rsidR="00B73325">
              <w:rPr>
                <w:b/>
                <w:bCs/>
                <w:sz w:val="28"/>
              </w:rPr>
              <w:t>, Apart from Gallery level</w:t>
            </w:r>
          </w:p>
        </w:tc>
      </w:tr>
      <w:tr w:rsidR="00624C23" w:rsidRPr="00404505" w14:paraId="4006C9AD" w14:textId="77777777" w:rsidTr="00450BCA">
        <w:trPr>
          <w:trHeight w:val="525"/>
        </w:trPr>
        <w:tc>
          <w:tcPr>
            <w:tcW w:w="7370" w:type="dxa"/>
          </w:tcPr>
          <w:p w14:paraId="7C11734F" w14:textId="77777777" w:rsidR="00624C23" w:rsidRPr="00404505" w:rsidRDefault="00624C23" w:rsidP="003A1B61">
            <w:pPr>
              <w:rPr>
                <w:sz w:val="16"/>
              </w:rPr>
            </w:pPr>
            <w:r w:rsidRPr="00404505">
              <w:rPr>
                <w:sz w:val="28"/>
              </w:rPr>
              <w:t>Are corridors kept clear of obstruction?</w:t>
            </w:r>
          </w:p>
        </w:tc>
        <w:tc>
          <w:tcPr>
            <w:tcW w:w="1417" w:type="dxa"/>
          </w:tcPr>
          <w:p w14:paraId="44819A74" w14:textId="3027DEBB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</w:tbl>
    <w:p w14:paraId="7475DF9A" w14:textId="5AD33AA4" w:rsidR="00F67252" w:rsidRPr="000F70E4" w:rsidRDefault="00F67252" w:rsidP="000F70E4">
      <w:pPr>
        <w:pStyle w:val="Heading3"/>
        <w:spacing w:before="240" w:after="240"/>
      </w:pPr>
      <w:r w:rsidRPr="004D206C">
        <w:t>Floors</w:t>
      </w:r>
      <w:r w:rsidRPr="00404505">
        <w:rPr>
          <w:sz w:val="28"/>
        </w:rPr>
        <w:tab/>
      </w:r>
      <w:r w:rsidRPr="00404505">
        <w:rPr>
          <w:sz w:val="28"/>
        </w:rPr>
        <w:tab/>
        <w:t xml:space="preserve">   </w:t>
      </w:r>
      <w:r w:rsidRPr="00404505">
        <w:rPr>
          <w:sz w:val="28"/>
        </w:rPr>
        <w:tab/>
      </w:r>
      <w:r w:rsidRPr="00404505">
        <w:rPr>
          <w:sz w:val="28"/>
        </w:rPr>
        <w:tab/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17"/>
      </w:tblGrid>
      <w:tr w:rsidR="00624C23" w:rsidRPr="00404505" w14:paraId="3F81456E" w14:textId="77777777" w:rsidTr="00450BCA">
        <w:tc>
          <w:tcPr>
            <w:tcW w:w="7370" w:type="dxa"/>
          </w:tcPr>
          <w:p w14:paraId="3075DF7B" w14:textId="77777777" w:rsidR="00624C23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floor surfaces even?</w:t>
            </w:r>
          </w:p>
          <w:p w14:paraId="29775D00" w14:textId="442DE9F9" w:rsidR="00624C23" w:rsidRPr="00624C23" w:rsidRDefault="00624C23" w:rsidP="003A1B6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3379E44" w14:textId="69716857" w:rsidR="00624C23" w:rsidRPr="00404505" w:rsidRDefault="00B73325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1D09D3F9" w14:textId="77777777" w:rsidTr="00450BCA">
        <w:tc>
          <w:tcPr>
            <w:tcW w:w="7370" w:type="dxa"/>
          </w:tcPr>
          <w:p w14:paraId="5D516FB7" w14:textId="77777777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floors anti-slip with a matt finish?</w:t>
            </w:r>
          </w:p>
        </w:tc>
        <w:tc>
          <w:tcPr>
            <w:tcW w:w="1417" w:type="dxa"/>
          </w:tcPr>
          <w:p w14:paraId="1837A8C2" w14:textId="367CE870" w:rsidR="00624C23" w:rsidRPr="00404505" w:rsidRDefault="00B73325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35316BA7" w14:textId="77777777" w:rsidTr="00450BCA">
        <w:tc>
          <w:tcPr>
            <w:tcW w:w="7370" w:type="dxa"/>
          </w:tcPr>
          <w:p w14:paraId="6772F4A5" w14:textId="4A9B88EE" w:rsidR="00624C23" w:rsidRPr="00624C23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changes in floor levels marked?</w:t>
            </w:r>
          </w:p>
        </w:tc>
        <w:tc>
          <w:tcPr>
            <w:tcW w:w="1417" w:type="dxa"/>
          </w:tcPr>
          <w:p w14:paraId="40204112" w14:textId="70F69ACC" w:rsidR="00624C23" w:rsidRPr="00404505" w:rsidRDefault="00B73325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</w:tbl>
    <w:p w14:paraId="5FCD32D0" w14:textId="77777777" w:rsidR="00F67252" w:rsidRPr="00404505" w:rsidRDefault="00F67252" w:rsidP="00F67252">
      <w:pPr>
        <w:rPr>
          <w:b/>
          <w:bCs/>
          <w:sz w:val="32"/>
        </w:rPr>
      </w:pPr>
    </w:p>
    <w:p w14:paraId="0BD7BACD" w14:textId="571EEF83" w:rsidR="00F67252" w:rsidRPr="000F70E4" w:rsidRDefault="00630A72" w:rsidP="000F70E4">
      <w:pPr>
        <w:pStyle w:val="Heading3"/>
        <w:spacing w:after="240"/>
      </w:pPr>
      <w:r>
        <w:t>F</w:t>
      </w:r>
      <w:r w:rsidR="00F67252" w:rsidRPr="00404505">
        <w:t>ire exits</w:t>
      </w:r>
      <w:r w:rsidR="00F67252" w:rsidRPr="00404505">
        <w:rPr>
          <w:sz w:val="28"/>
        </w:rPr>
        <w:tab/>
        <w:t xml:space="preserve">   </w:t>
      </w:r>
      <w:r w:rsidR="00F67252" w:rsidRPr="00404505">
        <w:rPr>
          <w:sz w:val="28"/>
        </w:rPr>
        <w:tab/>
      </w:r>
      <w:r w:rsidR="00F67252" w:rsidRPr="00404505">
        <w:rPr>
          <w:sz w:val="28"/>
        </w:rPr>
        <w:tab/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17"/>
      </w:tblGrid>
      <w:tr w:rsidR="00624C23" w:rsidRPr="00404505" w14:paraId="08606700" w14:textId="77777777" w:rsidTr="00450BCA">
        <w:tc>
          <w:tcPr>
            <w:tcW w:w="7370" w:type="dxa"/>
          </w:tcPr>
          <w:p w14:paraId="44D96A70" w14:textId="6225A679" w:rsidR="00624C23" w:rsidRPr="00624C23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all fire exits accessible?</w:t>
            </w:r>
          </w:p>
        </w:tc>
        <w:tc>
          <w:tcPr>
            <w:tcW w:w="1417" w:type="dxa"/>
          </w:tcPr>
          <w:p w14:paraId="63D52353" w14:textId="3E42DEBE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624C23" w:rsidRPr="00404505" w14:paraId="7531F8BB" w14:textId="77777777" w:rsidTr="00450BCA">
        <w:tc>
          <w:tcPr>
            <w:tcW w:w="7370" w:type="dxa"/>
          </w:tcPr>
          <w:p w14:paraId="755C1302" w14:textId="77777777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flashing fire alarms fitted?</w:t>
            </w:r>
          </w:p>
        </w:tc>
        <w:tc>
          <w:tcPr>
            <w:tcW w:w="1417" w:type="dxa"/>
          </w:tcPr>
          <w:p w14:paraId="685233C7" w14:textId="66CA3735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699505BE" w14:textId="77777777" w:rsidTr="00450BCA">
        <w:tc>
          <w:tcPr>
            <w:tcW w:w="7370" w:type="dxa"/>
          </w:tcPr>
          <w:p w14:paraId="1920178B" w14:textId="77777777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Does the fire procedure include a safe area or specific route for people using wheelchairs?</w:t>
            </w:r>
          </w:p>
        </w:tc>
        <w:tc>
          <w:tcPr>
            <w:tcW w:w="1417" w:type="dxa"/>
          </w:tcPr>
          <w:p w14:paraId="7F3401D7" w14:textId="37703357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4BC41904" w14:textId="77777777" w:rsidTr="00450BCA">
        <w:tc>
          <w:tcPr>
            <w:tcW w:w="7370" w:type="dxa"/>
          </w:tcPr>
          <w:p w14:paraId="40A64CA8" w14:textId="57B90992" w:rsidR="00624C23" w:rsidRPr="00404505" w:rsidRDefault="00624C23" w:rsidP="003A1B61">
            <w:pPr>
              <w:rPr>
                <w:sz w:val="28"/>
              </w:rPr>
            </w:pPr>
            <w:r w:rsidRPr="00CE511E">
              <w:rPr>
                <w:sz w:val="28"/>
              </w:rPr>
              <w:t>Are there appropriate evacuation facilities in place for wheelchair users?</w:t>
            </w:r>
            <w:r>
              <w:rPr>
                <w:sz w:val="28"/>
              </w:rPr>
              <w:t xml:space="preserve"> E.g. Evac chairs</w:t>
            </w:r>
          </w:p>
        </w:tc>
        <w:tc>
          <w:tcPr>
            <w:tcW w:w="1417" w:type="dxa"/>
          </w:tcPr>
          <w:p w14:paraId="46D799A7" w14:textId="36E4D1F8" w:rsidR="00624C23" w:rsidRPr="00404505" w:rsidRDefault="00B73325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</w:tbl>
    <w:p w14:paraId="150A3ACB" w14:textId="77777777" w:rsidR="00F67252" w:rsidRPr="00404505" w:rsidRDefault="00F67252" w:rsidP="00F67252">
      <w:pPr>
        <w:rPr>
          <w:b/>
          <w:bCs/>
          <w:sz w:val="28"/>
        </w:rPr>
      </w:pPr>
    </w:p>
    <w:p w14:paraId="07C374F8" w14:textId="72B88721" w:rsidR="00F67252" w:rsidRPr="000F70E4" w:rsidRDefault="00FF2BE2" w:rsidP="000F70E4">
      <w:pPr>
        <w:pStyle w:val="Heading3"/>
        <w:spacing w:after="240"/>
      </w:pPr>
      <w:r>
        <w:t xml:space="preserve">Accessible </w:t>
      </w:r>
      <w:r w:rsidR="00630A72">
        <w:t>T</w:t>
      </w:r>
      <w:r w:rsidR="00F67252" w:rsidRPr="0062575A">
        <w:t>oilets</w:t>
      </w:r>
      <w:r w:rsidR="00F67252" w:rsidRPr="00404505">
        <w:rPr>
          <w:sz w:val="32"/>
        </w:rPr>
        <w:t xml:space="preserve"> 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17"/>
      </w:tblGrid>
      <w:tr w:rsidR="00624C23" w:rsidRPr="00404505" w14:paraId="118D788D" w14:textId="77777777" w:rsidTr="00450BCA">
        <w:tc>
          <w:tcPr>
            <w:tcW w:w="7370" w:type="dxa"/>
          </w:tcPr>
          <w:p w14:paraId="706AF009" w14:textId="2944A633" w:rsidR="00624C23" w:rsidRPr="00404505" w:rsidRDefault="00624C23" w:rsidP="003A1B61">
            <w:pPr>
              <w:rPr>
                <w:sz w:val="28"/>
              </w:rPr>
            </w:pPr>
            <w:r>
              <w:rPr>
                <w:sz w:val="28"/>
              </w:rPr>
              <w:t>Do you have an accessible toilet</w:t>
            </w:r>
            <w:r w:rsidRPr="00404505">
              <w:rPr>
                <w:sz w:val="28"/>
              </w:rPr>
              <w:t>?</w:t>
            </w:r>
          </w:p>
        </w:tc>
        <w:tc>
          <w:tcPr>
            <w:tcW w:w="1417" w:type="dxa"/>
          </w:tcPr>
          <w:p w14:paraId="51876DF9" w14:textId="05F8E46F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03704B9D" w14:textId="77777777" w:rsidTr="00450BCA">
        <w:tc>
          <w:tcPr>
            <w:tcW w:w="7370" w:type="dxa"/>
          </w:tcPr>
          <w:p w14:paraId="7B56790F" w14:textId="3848BB51" w:rsidR="00624C23" w:rsidRPr="006144E8" w:rsidRDefault="00624C23" w:rsidP="003A1B61">
            <w:pPr>
              <w:rPr>
                <w:sz w:val="28"/>
                <w:szCs w:val="28"/>
              </w:rPr>
            </w:pPr>
            <w:r w:rsidRPr="006144E8">
              <w:rPr>
                <w:color w:val="000000"/>
                <w:sz w:val="28"/>
                <w:szCs w:val="28"/>
              </w:rPr>
              <w:t>Do you have a changing places toilet?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3F6F2B5C" w14:textId="666BB16D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624C23" w:rsidRPr="00404505" w14:paraId="58010D11" w14:textId="77777777" w:rsidTr="00450BCA">
        <w:tc>
          <w:tcPr>
            <w:tcW w:w="7370" w:type="dxa"/>
          </w:tcPr>
          <w:p w14:paraId="6794C694" w14:textId="3260154C" w:rsidR="00624C23" w:rsidRPr="00624C23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lastRenderedPageBreak/>
              <w:t>Is your toilet large enough for wheelchairs?</w:t>
            </w:r>
          </w:p>
        </w:tc>
        <w:tc>
          <w:tcPr>
            <w:tcW w:w="1417" w:type="dxa"/>
          </w:tcPr>
          <w:p w14:paraId="51930C4F" w14:textId="5A19C733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3888FFA6" w14:textId="77777777" w:rsidTr="00450BCA">
        <w:tc>
          <w:tcPr>
            <w:tcW w:w="7370" w:type="dxa"/>
          </w:tcPr>
          <w:p w14:paraId="3B5F180C" w14:textId="77777777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handrails fitted?</w:t>
            </w:r>
          </w:p>
        </w:tc>
        <w:tc>
          <w:tcPr>
            <w:tcW w:w="1417" w:type="dxa"/>
          </w:tcPr>
          <w:p w14:paraId="4A2A5A27" w14:textId="3B3AEEE4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1B4D9191" w14:textId="77777777" w:rsidTr="00450BCA">
        <w:tc>
          <w:tcPr>
            <w:tcW w:w="7370" w:type="dxa"/>
          </w:tcPr>
          <w:p w14:paraId="7AC44D68" w14:textId="77777777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the washbasin adjacent to the toilet?</w:t>
            </w:r>
          </w:p>
        </w:tc>
        <w:tc>
          <w:tcPr>
            <w:tcW w:w="1417" w:type="dxa"/>
          </w:tcPr>
          <w:p w14:paraId="57DA8145" w14:textId="091E9732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7DC748F5" w14:textId="77777777" w:rsidTr="00450BCA">
        <w:tc>
          <w:tcPr>
            <w:tcW w:w="7370" w:type="dxa"/>
          </w:tcPr>
          <w:p w14:paraId="09D639BA" w14:textId="77777777" w:rsidR="00624C23" w:rsidRPr="00404505" w:rsidRDefault="00624C23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swing handle taps fitted?</w:t>
            </w:r>
          </w:p>
        </w:tc>
        <w:tc>
          <w:tcPr>
            <w:tcW w:w="1417" w:type="dxa"/>
          </w:tcPr>
          <w:p w14:paraId="7A714412" w14:textId="58D63A86" w:rsidR="00624C23" w:rsidRPr="00404505" w:rsidRDefault="00624C23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</w:tbl>
    <w:p w14:paraId="7AD8E53F" w14:textId="2E15107D" w:rsidR="00C17626" w:rsidRDefault="00C17626" w:rsidP="00C17626">
      <w:pPr>
        <w:pStyle w:val="Heading3"/>
      </w:pPr>
    </w:p>
    <w:p w14:paraId="792655F6" w14:textId="633662A2" w:rsidR="00FF2BE2" w:rsidRPr="00F84985" w:rsidRDefault="00FF2BE2" w:rsidP="00C17626">
      <w:pPr>
        <w:pStyle w:val="Heading3"/>
      </w:pPr>
      <w:r>
        <w:t xml:space="preserve">Other Toilets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17"/>
      </w:tblGrid>
      <w:tr w:rsidR="00624C23" w:rsidRPr="00404505" w14:paraId="4D45A375" w14:textId="77777777" w:rsidTr="00450BCA">
        <w:trPr>
          <w:trHeight w:val="625"/>
        </w:trPr>
        <w:tc>
          <w:tcPr>
            <w:tcW w:w="7370" w:type="dxa"/>
            <w:vAlign w:val="center"/>
          </w:tcPr>
          <w:p w14:paraId="1CA481EB" w14:textId="3BD3D036" w:rsidR="00624C23" w:rsidRPr="00624C23" w:rsidRDefault="00624C23" w:rsidP="003A1B61">
            <w:pPr>
              <w:pStyle w:val="NormalWeb"/>
              <w:spacing w:before="0" w:beforeAutospacing="0" w:after="0" w:afterAutospacing="0"/>
              <w:rPr>
                <w:rFonts w:ascii="Hargreaves" w:hAnsi="Hargreaves" w:cs="Arial"/>
                <w:sz w:val="28"/>
              </w:rPr>
            </w:pPr>
            <w:r w:rsidRPr="00404505">
              <w:rPr>
                <w:rFonts w:ascii="Hargreaves" w:hAnsi="Hargreaves" w:cs="Arial"/>
                <w:sz w:val="28"/>
              </w:rPr>
              <w:t xml:space="preserve">Are doorways wide </w:t>
            </w:r>
            <w:r w:rsidRPr="00624C23">
              <w:rPr>
                <w:rFonts w:ascii="Hargreaves" w:hAnsi="Hargreaves" w:cs="Arial"/>
                <w:sz w:val="28"/>
              </w:rPr>
              <w:t>enough to fit an adult wheelchair?</w:t>
            </w:r>
          </w:p>
        </w:tc>
        <w:tc>
          <w:tcPr>
            <w:tcW w:w="1417" w:type="dxa"/>
            <w:shd w:val="clear" w:color="auto" w:fill="auto"/>
          </w:tcPr>
          <w:p w14:paraId="652D40D6" w14:textId="4D5BC38D" w:rsidR="00624C23" w:rsidRPr="00624C23" w:rsidRDefault="00624C23" w:rsidP="003A1B61">
            <w:pPr>
              <w:pStyle w:val="NormalWeb"/>
              <w:spacing w:before="0" w:beforeAutospacing="0" w:after="0" w:afterAutospacing="0"/>
              <w:rPr>
                <w:rFonts w:ascii="Hargreaves" w:hAnsi="Hargreaves" w:cs="Arial"/>
                <w:b/>
                <w:bCs/>
              </w:rPr>
            </w:pPr>
            <w:r w:rsidRPr="00624C23">
              <w:rPr>
                <w:rFonts w:ascii="Hargreaves" w:hAnsi="Hargreaves" w:cs="Arial"/>
                <w:b/>
                <w:bCs/>
              </w:rPr>
              <w:t>Yes</w:t>
            </w:r>
          </w:p>
        </w:tc>
      </w:tr>
      <w:tr w:rsidR="00624C23" w:rsidRPr="00404505" w14:paraId="56999551" w14:textId="77777777" w:rsidTr="00450BCA">
        <w:tc>
          <w:tcPr>
            <w:tcW w:w="7370" w:type="dxa"/>
            <w:vAlign w:val="center"/>
          </w:tcPr>
          <w:p w14:paraId="618EE648" w14:textId="12026F57" w:rsidR="00624C23" w:rsidRPr="00404505" w:rsidRDefault="00624C23" w:rsidP="003A1B61">
            <w:pPr>
              <w:pStyle w:val="NormalWeb"/>
              <w:spacing w:before="0" w:beforeAutospacing="0" w:after="0" w:afterAutospacing="0"/>
              <w:rPr>
                <w:rFonts w:ascii="Hargreaves" w:hAnsi="Hargreaves" w:cs="Arial"/>
                <w:sz w:val="28"/>
              </w:rPr>
            </w:pPr>
            <w:r w:rsidRPr="00404505">
              <w:rPr>
                <w:rFonts w:ascii="Hargreaves" w:hAnsi="Hargreaves" w:cs="Arial"/>
                <w:sz w:val="28"/>
              </w:rPr>
              <w:t>Are doors easy to open?</w:t>
            </w:r>
          </w:p>
        </w:tc>
        <w:tc>
          <w:tcPr>
            <w:tcW w:w="1417" w:type="dxa"/>
            <w:shd w:val="clear" w:color="auto" w:fill="auto"/>
          </w:tcPr>
          <w:p w14:paraId="5A110C1C" w14:textId="64EB0A05" w:rsidR="00624C23" w:rsidRPr="00624C23" w:rsidRDefault="00624C23" w:rsidP="003A1B61">
            <w:pPr>
              <w:pStyle w:val="NormalWeb"/>
              <w:spacing w:before="0" w:beforeAutospacing="0" w:after="0" w:afterAutospacing="0"/>
              <w:rPr>
                <w:rFonts w:ascii="Hargreaves" w:hAnsi="Hargreaves" w:cs="Arial"/>
                <w:b/>
                <w:bCs/>
                <w:sz w:val="28"/>
              </w:rPr>
            </w:pPr>
            <w:r w:rsidRPr="00624C23">
              <w:rPr>
                <w:rFonts w:ascii="Hargreaves" w:hAnsi="Hargreaves" w:cs="Arial"/>
                <w:b/>
                <w:bCs/>
                <w:sz w:val="28"/>
              </w:rPr>
              <w:t>Yes</w:t>
            </w:r>
          </w:p>
        </w:tc>
      </w:tr>
      <w:tr w:rsidR="00624C23" w:rsidRPr="00404505" w14:paraId="054677CB" w14:textId="77777777" w:rsidTr="00450BCA">
        <w:tc>
          <w:tcPr>
            <w:tcW w:w="7370" w:type="dxa"/>
          </w:tcPr>
          <w:p w14:paraId="5D021BCA" w14:textId="77777777" w:rsidR="00624C23" w:rsidRPr="00404505" w:rsidRDefault="00624C23" w:rsidP="003A1B61">
            <w:pPr>
              <w:pStyle w:val="NormalWeb"/>
              <w:spacing w:before="0" w:beforeAutospacing="0" w:after="0" w:afterAutospacing="0"/>
              <w:rPr>
                <w:rFonts w:ascii="Hargreaves" w:hAnsi="Hargreaves" w:cs="Arial"/>
                <w:sz w:val="28"/>
              </w:rPr>
            </w:pPr>
            <w:r w:rsidRPr="00404505">
              <w:rPr>
                <w:rFonts w:ascii="Hargreaves" w:hAnsi="Hargreaves" w:cs="Arial"/>
                <w:sz w:val="28"/>
              </w:rPr>
              <w:t>Is there enough room to manoeuvre?</w:t>
            </w:r>
          </w:p>
        </w:tc>
        <w:tc>
          <w:tcPr>
            <w:tcW w:w="1417" w:type="dxa"/>
            <w:shd w:val="clear" w:color="auto" w:fill="auto"/>
          </w:tcPr>
          <w:p w14:paraId="44B05E18" w14:textId="348B586B" w:rsidR="00624C23" w:rsidRPr="00624C23" w:rsidRDefault="00624C23" w:rsidP="003A1B61">
            <w:pPr>
              <w:rPr>
                <w:b/>
                <w:bCs/>
                <w:sz w:val="28"/>
              </w:rPr>
            </w:pPr>
            <w:r w:rsidRPr="00624C23"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2819D72B" w14:textId="77777777" w:rsidTr="00450BCA">
        <w:tc>
          <w:tcPr>
            <w:tcW w:w="7370" w:type="dxa"/>
          </w:tcPr>
          <w:p w14:paraId="7B6E5A85" w14:textId="77777777" w:rsidR="00624C23" w:rsidRPr="00404505" w:rsidRDefault="00624C23" w:rsidP="003A1B61">
            <w:pPr>
              <w:pStyle w:val="NormalWeb"/>
              <w:spacing w:before="0" w:beforeAutospacing="0" w:after="0" w:afterAutospacing="0"/>
              <w:rPr>
                <w:rFonts w:ascii="Hargreaves" w:hAnsi="Hargreaves" w:cs="Arial"/>
                <w:sz w:val="28"/>
              </w:rPr>
            </w:pPr>
            <w:r w:rsidRPr="00404505">
              <w:rPr>
                <w:rFonts w:ascii="Hargreaves" w:hAnsi="Hargreaves" w:cs="Arial"/>
                <w:sz w:val="28"/>
              </w:rPr>
              <w:t>Are the cubicles accessible to people using walking aids?</w:t>
            </w:r>
          </w:p>
        </w:tc>
        <w:tc>
          <w:tcPr>
            <w:tcW w:w="1417" w:type="dxa"/>
            <w:shd w:val="clear" w:color="auto" w:fill="auto"/>
          </w:tcPr>
          <w:p w14:paraId="091FBDBC" w14:textId="53CA1BA2" w:rsidR="00624C23" w:rsidRPr="00624C23" w:rsidRDefault="00624C23" w:rsidP="003A1B61">
            <w:pPr>
              <w:rPr>
                <w:b/>
                <w:bCs/>
                <w:sz w:val="28"/>
              </w:rPr>
            </w:pPr>
            <w:r w:rsidRPr="00624C23"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6D485428" w14:textId="77777777" w:rsidTr="00450BCA">
        <w:tc>
          <w:tcPr>
            <w:tcW w:w="7370" w:type="dxa"/>
          </w:tcPr>
          <w:p w14:paraId="02606497" w14:textId="77777777" w:rsidR="00624C23" w:rsidRPr="00404505" w:rsidRDefault="00624C23" w:rsidP="003A1B61">
            <w:pPr>
              <w:pStyle w:val="NormalWeb"/>
              <w:spacing w:before="0" w:beforeAutospacing="0" w:after="0" w:afterAutospacing="0"/>
              <w:rPr>
                <w:rFonts w:ascii="Hargreaves" w:hAnsi="Hargreaves" w:cs="Arial"/>
                <w:sz w:val="28"/>
              </w:rPr>
            </w:pPr>
            <w:r w:rsidRPr="00404505">
              <w:rPr>
                <w:rFonts w:ascii="Hargreaves" w:hAnsi="Hargreaves" w:cs="Arial"/>
                <w:sz w:val="28"/>
              </w:rPr>
              <w:t>Is there room under the washbasins for wheelchairs?</w:t>
            </w:r>
          </w:p>
        </w:tc>
        <w:tc>
          <w:tcPr>
            <w:tcW w:w="1417" w:type="dxa"/>
            <w:shd w:val="clear" w:color="auto" w:fill="auto"/>
          </w:tcPr>
          <w:p w14:paraId="25ACB498" w14:textId="54696AC4" w:rsidR="00624C23" w:rsidRPr="00624C23" w:rsidRDefault="00624C23" w:rsidP="003A1B61">
            <w:pPr>
              <w:rPr>
                <w:b/>
                <w:bCs/>
                <w:sz w:val="28"/>
              </w:rPr>
            </w:pPr>
            <w:r w:rsidRPr="00624C23"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12E10F8A" w14:textId="77777777" w:rsidTr="00450BCA">
        <w:tc>
          <w:tcPr>
            <w:tcW w:w="7370" w:type="dxa"/>
          </w:tcPr>
          <w:p w14:paraId="0AD1624B" w14:textId="77777777" w:rsidR="00624C23" w:rsidRPr="00404505" w:rsidRDefault="00624C23" w:rsidP="003A1B61">
            <w:pPr>
              <w:pStyle w:val="NormalWeb"/>
              <w:tabs>
                <w:tab w:val="left" w:pos="2160"/>
              </w:tabs>
              <w:spacing w:before="0" w:beforeAutospacing="0" w:after="0" w:afterAutospacing="0"/>
              <w:rPr>
                <w:rFonts w:ascii="Hargreaves" w:hAnsi="Hargreaves" w:cs="Arial"/>
                <w:sz w:val="28"/>
              </w:rPr>
            </w:pPr>
            <w:r w:rsidRPr="00404505">
              <w:rPr>
                <w:rFonts w:ascii="Hargreaves" w:hAnsi="Hargreaves" w:cs="Arial"/>
                <w:sz w:val="28"/>
              </w:rPr>
              <w:t>Is there a changing area?</w:t>
            </w:r>
          </w:p>
        </w:tc>
        <w:tc>
          <w:tcPr>
            <w:tcW w:w="1417" w:type="dxa"/>
            <w:shd w:val="clear" w:color="auto" w:fill="auto"/>
          </w:tcPr>
          <w:p w14:paraId="1544109E" w14:textId="07EA3F43" w:rsidR="00624C23" w:rsidRPr="00624C23" w:rsidRDefault="00B73325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624C23" w:rsidRPr="00404505" w14:paraId="0CB5C317" w14:textId="77777777" w:rsidTr="00450BCA">
        <w:trPr>
          <w:trHeight w:val="759"/>
        </w:trPr>
        <w:tc>
          <w:tcPr>
            <w:tcW w:w="7370" w:type="dxa"/>
          </w:tcPr>
          <w:p w14:paraId="5F1DEF95" w14:textId="77777777" w:rsidR="00624C23" w:rsidRPr="00404505" w:rsidRDefault="00624C23" w:rsidP="003A1B61">
            <w:pPr>
              <w:pStyle w:val="NormalWeb"/>
              <w:tabs>
                <w:tab w:val="left" w:pos="2160"/>
              </w:tabs>
              <w:spacing w:before="0" w:beforeAutospacing="0" w:after="0" w:afterAutospacing="0"/>
              <w:rPr>
                <w:rFonts w:ascii="Hargreaves" w:hAnsi="Hargreaves" w:cs="Arial"/>
                <w:sz w:val="28"/>
              </w:rPr>
            </w:pPr>
            <w:r w:rsidRPr="00404505">
              <w:rPr>
                <w:rFonts w:ascii="Hargreaves" w:hAnsi="Hargreaves" w:cs="Arial"/>
                <w:sz w:val="28"/>
              </w:rPr>
              <w:t>Is a cubicle within the main toilets of suitable size for a wheelchair user to use?</w:t>
            </w:r>
          </w:p>
        </w:tc>
        <w:tc>
          <w:tcPr>
            <w:tcW w:w="1417" w:type="dxa"/>
            <w:shd w:val="clear" w:color="auto" w:fill="auto"/>
          </w:tcPr>
          <w:p w14:paraId="4BD82D5B" w14:textId="5543974A" w:rsidR="00624C23" w:rsidRPr="00624C23" w:rsidRDefault="00624C23" w:rsidP="003A1B61">
            <w:pPr>
              <w:rPr>
                <w:b/>
                <w:bCs/>
                <w:sz w:val="28"/>
              </w:rPr>
            </w:pPr>
            <w:r w:rsidRPr="00624C23">
              <w:rPr>
                <w:b/>
                <w:bCs/>
                <w:sz w:val="28"/>
              </w:rPr>
              <w:t>No</w:t>
            </w:r>
          </w:p>
        </w:tc>
      </w:tr>
      <w:tr w:rsidR="00624C23" w:rsidRPr="00404505" w14:paraId="2C5A7BDB" w14:textId="77777777" w:rsidTr="00450BCA">
        <w:tc>
          <w:tcPr>
            <w:tcW w:w="7370" w:type="dxa"/>
          </w:tcPr>
          <w:p w14:paraId="3409EE85" w14:textId="77777777" w:rsidR="00624C23" w:rsidRPr="00404505" w:rsidRDefault="00624C23" w:rsidP="003A1B61">
            <w:pPr>
              <w:pStyle w:val="NormalWeb"/>
              <w:spacing w:before="0" w:beforeAutospacing="0" w:after="0" w:afterAutospacing="0"/>
              <w:rPr>
                <w:rFonts w:ascii="Hargreaves" w:hAnsi="Hargreaves" w:cs="Arial"/>
                <w:sz w:val="28"/>
              </w:rPr>
            </w:pPr>
            <w:r w:rsidRPr="00404505">
              <w:rPr>
                <w:rFonts w:ascii="Hargreaves" w:hAnsi="Hargreaves" w:cs="Arial"/>
                <w:sz w:val="28"/>
              </w:rPr>
              <w:t>Are swing handle taps fitted to washbasins?</w:t>
            </w:r>
          </w:p>
        </w:tc>
        <w:tc>
          <w:tcPr>
            <w:tcW w:w="1417" w:type="dxa"/>
            <w:shd w:val="clear" w:color="auto" w:fill="auto"/>
          </w:tcPr>
          <w:p w14:paraId="2E892E38" w14:textId="4A9F109A" w:rsidR="00624C23" w:rsidRPr="00624C23" w:rsidRDefault="00624C23" w:rsidP="003A1B61">
            <w:pPr>
              <w:rPr>
                <w:b/>
                <w:bCs/>
                <w:sz w:val="28"/>
              </w:rPr>
            </w:pPr>
            <w:r w:rsidRPr="00624C23">
              <w:rPr>
                <w:b/>
                <w:bCs/>
                <w:sz w:val="28"/>
              </w:rPr>
              <w:t>No</w:t>
            </w:r>
          </w:p>
        </w:tc>
      </w:tr>
    </w:tbl>
    <w:p w14:paraId="240E80FA" w14:textId="77777777" w:rsidR="00F84985" w:rsidRDefault="00F84985"/>
    <w:p w14:paraId="264E5AD9" w14:textId="5DD02759" w:rsidR="00F67252" w:rsidRDefault="00F67252" w:rsidP="00F67252"/>
    <w:p w14:paraId="42469277" w14:textId="77777777" w:rsidR="004D206C" w:rsidRPr="004D206C" w:rsidRDefault="004D206C" w:rsidP="004D206C">
      <w:pPr>
        <w:pStyle w:val="Heading3"/>
      </w:pPr>
      <w:r w:rsidRPr="004D206C">
        <w:t>Indoor Area/</w:t>
      </w:r>
      <w:proofErr w:type="spellStart"/>
      <w:r w:rsidRPr="004D206C">
        <w:t>Furntiure</w:t>
      </w:r>
      <w:proofErr w:type="spellEnd"/>
    </w:p>
    <w:p w14:paraId="286DB2ED" w14:textId="77777777" w:rsidR="004D206C" w:rsidRPr="00404505" w:rsidRDefault="004D206C" w:rsidP="004D206C"/>
    <w:p w14:paraId="137603D2" w14:textId="77777777" w:rsidR="004D206C" w:rsidRPr="00404505" w:rsidRDefault="004D206C" w:rsidP="004D206C">
      <w:pPr>
        <w:rPr>
          <w:b/>
          <w:bCs/>
          <w:sz w:val="28"/>
        </w:rPr>
      </w:pPr>
      <w:r w:rsidRPr="00404505">
        <w:rPr>
          <w:sz w:val="28"/>
        </w:rPr>
        <w:tab/>
      </w:r>
      <w:r w:rsidRPr="00404505">
        <w:rPr>
          <w:sz w:val="28"/>
        </w:rPr>
        <w:tab/>
      </w:r>
      <w:r w:rsidRPr="00404505">
        <w:rPr>
          <w:sz w:val="28"/>
        </w:rPr>
        <w:tab/>
      </w:r>
      <w:r w:rsidRPr="00404505">
        <w:rPr>
          <w:sz w:val="28"/>
        </w:rPr>
        <w:tab/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17"/>
      </w:tblGrid>
      <w:tr w:rsidR="00624C23" w:rsidRPr="00404505" w14:paraId="5CDECA38" w14:textId="77777777" w:rsidTr="00450BCA">
        <w:tc>
          <w:tcPr>
            <w:tcW w:w="7370" w:type="dxa"/>
          </w:tcPr>
          <w:p w14:paraId="67079D2E" w14:textId="77777777" w:rsidR="00624C23" w:rsidRPr="00404505" w:rsidRDefault="00624C23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Is there a quiet area or chill-out zone?</w:t>
            </w:r>
          </w:p>
        </w:tc>
        <w:tc>
          <w:tcPr>
            <w:tcW w:w="1417" w:type="dxa"/>
          </w:tcPr>
          <w:p w14:paraId="0919FEBB" w14:textId="234283FC" w:rsidR="00624C23" w:rsidRPr="00404505" w:rsidRDefault="00B73325" w:rsidP="008E5624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624C23" w:rsidRPr="00404505" w14:paraId="14C6FB1A" w14:textId="77777777" w:rsidTr="00450BCA">
        <w:tc>
          <w:tcPr>
            <w:tcW w:w="7370" w:type="dxa"/>
          </w:tcPr>
          <w:p w14:paraId="37FC3AFE" w14:textId="7B0A5954" w:rsidR="00624C23" w:rsidRPr="00624C23" w:rsidRDefault="00624C23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Is the lighting controllable?</w:t>
            </w:r>
          </w:p>
        </w:tc>
        <w:tc>
          <w:tcPr>
            <w:tcW w:w="1417" w:type="dxa"/>
          </w:tcPr>
          <w:p w14:paraId="7CDFD970" w14:textId="26E21960" w:rsidR="00624C23" w:rsidRPr="00404505" w:rsidRDefault="00624C23" w:rsidP="008E5624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624C23" w:rsidRPr="00404505" w14:paraId="1B3359B8" w14:textId="77777777" w:rsidTr="00450BCA">
        <w:tc>
          <w:tcPr>
            <w:tcW w:w="7370" w:type="dxa"/>
          </w:tcPr>
          <w:p w14:paraId="309BC526" w14:textId="77777777" w:rsidR="00624C23" w:rsidRPr="00404505" w:rsidRDefault="00624C23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 xml:space="preserve">Are </w:t>
            </w:r>
            <w:r>
              <w:rPr>
                <w:sz w:val="28"/>
              </w:rPr>
              <w:t>the point of sale areas (</w:t>
            </w:r>
            <w:proofErr w:type="spellStart"/>
            <w:r>
              <w:rPr>
                <w:sz w:val="28"/>
              </w:rPr>
              <w:t>popcorn,drink</w:t>
            </w:r>
            <w:proofErr w:type="spellEnd"/>
            <w:r>
              <w:rPr>
                <w:sz w:val="28"/>
              </w:rPr>
              <w:t xml:space="preserve">) </w:t>
            </w:r>
            <w:r w:rsidRPr="00404505">
              <w:rPr>
                <w:sz w:val="28"/>
              </w:rPr>
              <w:t>of an appropriate height to be used by wheelchair users?</w:t>
            </w:r>
          </w:p>
        </w:tc>
        <w:tc>
          <w:tcPr>
            <w:tcW w:w="1417" w:type="dxa"/>
          </w:tcPr>
          <w:p w14:paraId="57A47337" w14:textId="47316EA6" w:rsidR="00624C23" w:rsidRPr="00404505" w:rsidRDefault="00450BCA" w:rsidP="008E5624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</w:tbl>
    <w:p w14:paraId="1C05AEF4" w14:textId="77777777" w:rsidR="004D206C" w:rsidRPr="00404505" w:rsidRDefault="004D206C" w:rsidP="004D206C"/>
    <w:p w14:paraId="42BE6667" w14:textId="77777777" w:rsidR="00C17626" w:rsidRDefault="00C17626" w:rsidP="00C17626"/>
    <w:p w14:paraId="75CEA8EA" w14:textId="3326F15C" w:rsidR="004D206C" w:rsidRPr="00404505" w:rsidRDefault="004D206C" w:rsidP="004D206C">
      <w:pPr>
        <w:pStyle w:val="Heading3"/>
      </w:pPr>
      <w:r w:rsidRPr="00404505">
        <w:t>Communication and signage</w:t>
      </w:r>
    </w:p>
    <w:p w14:paraId="143316E4" w14:textId="77777777" w:rsidR="004D206C" w:rsidRPr="00404505" w:rsidRDefault="004D206C" w:rsidP="004D206C"/>
    <w:p w14:paraId="2B82B9C5" w14:textId="5262C3C1" w:rsidR="004D206C" w:rsidRPr="00C17626" w:rsidRDefault="004D206C" w:rsidP="00C17626">
      <w:pPr>
        <w:pStyle w:val="BodyText3"/>
        <w:rPr>
          <w:rFonts w:ascii="Hargreaves" w:hAnsi="Hargreaves"/>
        </w:rPr>
      </w:pPr>
      <w:r w:rsidRPr="00ED07C0">
        <w:rPr>
          <w:rFonts w:ascii="Hargreaves" w:hAnsi="Hargreaves"/>
          <w:szCs w:val="28"/>
        </w:rPr>
        <w:t xml:space="preserve">   </w:t>
      </w:r>
      <w:r w:rsidRPr="00ED07C0">
        <w:rPr>
          <w:rFonts w:ascii="Hargreaves" w:hAnsi="Hargreaves"/>
          <w:szCs w:val="28"/>
        </w:rPr>
        <w:tab/>
      </w:r>
      <w:r w:rsidRPr="00ED07C0">
        <w:rPr>
          <w:rFonts w:ascii="Hargreaves" w:hAnsi="Hargreaves"/>
          <w:szCs w:val="28"/>
        </w:rPr>
        <w:tab/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17"/>
      </w:tblGrid>
      <w:tr w:rsidR="00624C23" w:rsidRPr="00404505" w14:paraId="5750E02A" w14:textId="77777777" w:rsidTr="00450BCA">
        <w:tc>
          <w:tcPr>
            <w:tcW w:w="7370" w:type="dxa"/>
          </w:tcPr>
          <w:p w14:paraId="5715DA67" w14:textId="7CD4031D" w:rsidR="00624C23" w:rsidRPr="0029349C" w:rsidRDefault="00AB60C5" w:rsidP="008E5624">
            <w:pPr>
              <w:rPr>
                <w:sz w:val="28"/>
              </w:rPr>
            </w:pPr>
            <w:r>
              <w:rPr>
                <w:sz w:val="28"/>
              </w:rPr>
              <w:t>Are signs</w:t>
            </w:r>
            <w:r w:rsidR="00624C23" w:rsidRPr="00404505">
              <w:rPr>
                <w:sz w:val="28"/>
              </w:rPr>
              <w:t xml:space="preserve"> in contrasting colours?</w:t>
            </w:r>
          </w:p>
        </w:tc>
        <w:tc>
          <w:tcPr>
            <w:tcW w:w="1417" w:type="dxa"/>
          </w:tcPr>
          <w:p w14:paraId="4E397110" w14:textId="00E9659C" w:rsidR="00624C23" w:rsidRPr="00404505" w:rsidRDefault="00450BCA" w:rsidP="008E56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095A601D" w14:textId="77777777" w:rsidTr="00450BCA">
        <w:tc>
          <w:tcPr>
            <w:tcW w:w="7370" w:type="dxa"/>
          </w:tcPr>
          <w:p w14:paraId="2DB6127F" w14:textId="6FB4F448" w:rsidR="00624C23" w:rsidRPr="0029349C" w:rsidRDefault="00AB60C5" w:rsidP="008E5624">
            <w:pPr>
              <w:rPr>
                <w:sz w:val="28"/>
              </w:rPr>
            </w:pPr>
            <w:r>
              <w:rPr>
                <w:sz w:val="28"/>
              </w:rPr>
              <w:t>Are signs</w:t>
            </w:r>
            <w:r w:rsidR="00624C23" w:rsidRPr="00404505">
              <w:rPr>
                <w:sz w:val="28"/>
              </w:rPr>
              <w:t xml:space="preserve"> in clear language?</w:t>
            </w:r>
          </w:p>
        </w:tc>
        <w:tc>
          <w:tcPr>
            <w:tcW w:w="1417" w:type="dxa"/>
          </w:tcPr>
          <w:p w14:paraId="6A775503" w14:textId="3EFB1377" w:rsidR="00624C23" w:rsidRPr="00404505" w:rsidRDefault="00624C23" w:rsidP="008E56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624C23" w:rsidRPr="00404505" w14:paraId="313CF6CF" w14:textId="77777777" w:rsidTr="00450BCA">
        <w:trPr>
          <w:trHeight w:val="508"/>
        </w:trPr>
        <w:tc>
          <w:tcPr>
            <w:tcW w:w="7370" w:type="dxa"/>
          </w:tcPr>
          <w:p w14:paraId="288B8462" w14:textId="578B2402" w:rsidR="00624C23" w:rsidRPr="0029349C" w:rsidRDefault="00624C23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Are there welcoming statements?</w:t>
            </w:r>
          </w:p>
        </w:tc>
        <w:tc>
          <w:tcPr>
            <w:tcW w:w="1417" w:type="dxa"/>
          </w:tcPr>
          <w:p w14:paraId="5C7329B9" w14:textId="34531057" w:rsidR="00624C23" w:rsidRPr="00404505" w:rsidRDefault="00624C23" w:rsidP="008E56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</w:t>
            </w:r>
            <w:r w:rsidR="00450BCA">
              <w:rPr>
                <w:b/>
                <w:bCs/>
                <w:sz w:val="28"/>
              </w:rPr>
              <w:t>o</w:t>
            </w:r>
          </w:p>
        </w:tc>
      </w:tr>
    </w:tbl>
    <w:p w14:paraId="790A9171" w14:textId="77777777" w:rsidR="004D206C" w:rsidRPr="00404505" w:rsidRDefault="004D206C" w:rsidP="004D206C">
      <w:pPr>
        <w:rPr>
          <w:b/>
          <w:bCs/>
          <w:sz w:val="28"/>
        </w:rPr>
      </w:pPr>
      <w:r w:rsidRPr="00404505">
        <w:rPr>
          <w:b/>
          <w:bCs/>
          <w:sz w:val="28"/>
        </w:rPr>
        <w:t xml:space="preserve">                                             </w:t>
      </w:r>
    </w:p>
    <w:tbl>
      <w:tblPr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46"/>
      </w:tblGrid>
      <w:tr w:rsidR="0029349C" w:rsidRPr="00404505" w14:paraId="2533AFC4" w14:textId="77777777" w:rsidTr="00450BCA">
        <w:tc>
          <w:tcPr>
            <w:tcW w:w="7370" w:type="dxa"/>
          </w:tcPr>
          <w:p w14:paraId="667D8399" w14:textId="14FC942C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Is there an induction loop system installed?</w:t>
            </w:r>
          </w:p>
        </w:tc>
        <w:tc>
          <w:tcPr>
            <w:tcW w:w="1446" w:type="dxa"/>
          </w:tcPr>
          <w:p w14:paraId="2B022C32" w14:textId="7697AA7C" w:rsidR="0029349C" w:rsidRPr="00404505" w:rsidRDefault="0029349C" w:rsidP="008E5624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29349C" w:rsidRPr="00404505" w14:paraId="6848EEFC" w14:textId="77777777" w:rsidTr="00450BCA">
        <w:tc>
          <w:tcPr>
            <w:tcW w:w="7370" w:type="dxa"/>
          </w:tcPr>
          <w:p w14:paraId="2C635684" w14:textId="0CAA6B9B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lastRenderedPageBreak/>
              <w:t>Is a portable induction loop available to use on site?</w:t>
            </w:r>
          </w:p>
        </w:tc>
        <w:tc>
          <w:tcPr>
            <w:tcW w:w="1446" w:type="dxa"/>
          </w:tcPr>
          <w:p w14:paraId="24ADEB5B" w14:textId="12B3F372" w:rsidR="0029349C" w:rsidRPr="00404505" w:rsidRDefault="0029349C" w:rsidP="008E5624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29349C" w:rsidRPr="00404505" w14:paraId="11E74686" w14:textId="77777777" w:rsidTr="00450BCA">
        <w:tc>
          <w:tcPr>
            <w:tcW w:w="7370" w:type="dxa"/>
          </w:tcPr>
          <w:p w14:paraId="510535B4" w14:textId="77777777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Are there any sound field systems installed in your building?</w:t>
            </w:r>
          </w:p>
        </w:tc>
        <w:tc>
          <w:tcPr>
            <w:tcW w:w="1446" w:type="dxa"/>
          </w:tcPr>
          <w:p w14:paraId="61F74E87" w14:textId="39CB73B2" w:rsidR="0029349C" w:rsidRPr="00404505" w:rsidRDefault="0029349C" w:rsidP="008E5624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</w:tbl>
    <w:p w14:paraId="25185A03" w14:textId="53830304" w:rsidR="004D206C" w:rsidRPr="00404505" w:rsidRDefault="004D206C" w:rsidP="004D206C">
      <w:pPr>
        <w:rPr>
          <w:b/>
          <w:bCs/>
          <w:sz w:val="28"/>
        </w:rPr>
      </w:pPr>
      <w:r w:rsidRPr="00404505">
        <w:rPr>
          <w:b/>
          <w:bCs/>
          <w:sz w:val="28"/>
        </w:rPr>
        <w:t xml:space="preserve">          </w:t>
      </w:r>
      <w:r>
        <w:rPr>
          <w:b/>
          <w:bCs/>
          <w:sz w:val="28"/>
        </w:rPr>
        <w:t xml:space="preserve">           </w:t>
      </w:r>
      <w:r w:rsidRPr="00404505">
        <w:rPr>
          <w:b/>
          <w:bCs/>
          <w:sz w:val="28"/>
        </w:rPr>
        <w:t xml:space="preserve">  </w:t>
      </w:r>
    </w:p>
    <w:tbl>
      <w:tblPr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46"/>
      </w:tblGrid>
      <w:tr w:rsidR="0029349C" w:rsidRPr="00404505" w14:paraId="72E5DD93" w14:textId="77777777" w:rsidTr="00450BCA">
        <w:tc>
          <w:tcPr>
            <w:tcW w:w="7370" w:type="dxa"/>
          </w:tcPr>
          <w:p w14:paraId="22C8A8CA" w14:textId="77777777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Is there an entrance/welcome sign?</w:t>
            </w:r>
          </w:p>
        </w:tc>
        <w:tc>
          <w:tcPr>
            <w:tcW w:w="1446" w:type="dxa"/>
          </w:tcPr>
          <w:p w14:paraId="2B5DCDD9" w14:textId="0EF285FD" w:rsidR="0029349C" w:rsidRPr="00404505" w:rsidRDefault="00450BCA" w:rsidP="008E5624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</w:tbl>
    <w:p w14:paraId="64FC43A3" w14:textId="77777777" w:rsidR="00C17626" w:rsidRPr="00404505" w:rsidRDefault="00C17626" w:rsidP="004D206C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17"/>
      </w:tblGrid>
      <w:tr w:rsidR="0029349C" w:rsidRPr="00404505" w14:paraId="7275127A" w14:textId="77777777" w:rsidTr="00450BCA">
        <w:tc>
          <w:tcPr>
            <w:tcW w:w="7370" w:type="dxa"/>
          </w:tcPr>
          <w:p w14:paraId="256DA24F" w14:textId="77777777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Are the toilet signs in words or symbols?</w:t>
            </w:r>
          </w:p>
        </w:tc>
        <w:tc>
          <w:tcPr>
            <w:tcW w:w="1417" w:type="dxa"/>
          </w:tcPr>
          <w:p w14:paraId="79F86A17" w14:textId="42CEDF6F" w:rsidR="0029349C" w:rsidRPr="00404505" w:rsidRDefault="00450BCA" w:rsidP="008E5624">
            <w:pPr>
              <w:rPr>
                <w:sz w:val="28"/>
              </w:rPr>
            </w:pPr>
            <w:r>
              <w:rPr>
                <w:sz w:val="28"/>
              </w:rPr>
              <w:t>Both</w:t>
            </w:r>
          </w:p>
        </w:tc>
      </w:tr>
      <w:tr w:rsidR="0029349C" w:rsidRPr="00404505" w14:paraId="508F8FDA" w14:textId="77777777" w:rsidTr="00450BCA">
        <w:tc>
          <w:tcPr>
            <w:tcW w:w="7370" w:type="dxa"/>
          </w:tcPr>
          <w:p w14:paraId="1052B48E" w14:textId="77777777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Are the fire exit signs in words or symbols?</w:t>
            </w:r>
          </w:p>
        </w:tc>
        <w:tc>
          <w:tcPr>
            <w:tcW w:w="1417" w:type="dxa"/>
          </w:tcPr>
          <w:p w14:paraId="4FE56428" w14:textId="703CA6D8" w:rsidR="0029349C" w:rsidRPr="00404505" w:rsidRDefault="00450BCA" w:rsidP="008E5624">
            <w:pPr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</w:tr>
      <w:tr w:rsidR="0029349C" w:rsidRPr="00404505" w14:paraId="26171CD2" w14:textId="77777777" w:rsidTr="00450BCA">
        <w:tc>
          <w:tcPr>
            <w:tcW w:w="7370" w:type="dxa"/>
          </w:tcPr>
          <w:p w14:paraId="2E8E7C75" w14:textId="77777777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Are the activity/area signs in words or symbols?</w:t>
            </w:r>
          </w:p>
        </w:tc>
        <w:tc>
          <w:tcPr>
            <w:tcW w:w="1417" w:type="dxa"/>
          </w:tcPr>
          <w:p w14:paraId="2B495B50" w14:textId="42C2038C" w:rsidR="0029349C" w:rsidRPr="00404505" w:rsidRDefault="00450BCA" w:rsidP="008E5624">
            <w:pPr>
              <w:rPr>
                <w:sz w:val="28"/>
              </w:rPr>
            </w:pPr>
            <w:r>
              <w:rPr>
                <w:sz w:val="28"/>
              </w:rPr>
              <w:t>Words</w:t>
            </w:r>
          </w:p>
        </w:tc>
      </w:tr>
    </w:tbl>
    <w:p w14:paraId="21158894" w14:textId="6CCE0D41" w:rsidR="004D206C" w:rsidRDefault="004D206C" w:rsidP="004D206C">
      <w:pPr>
        <w:rPr>
          <w:b/>
          <w:bCs/>
          <w:sz w:val="32"/>
        </w:rPr>
      </w:pPr>
    </w:p>
    <w:p w14:paraId="37DF55B3" w14:textId="77777777" w:rsidR="00A66C1E" w:rsidRPr="00404505" w:rsidRDefault="00A66C1E" w:rsidP="004D206C">
      <w:pPr>
        <w:rPr>
          <w:b/>
          <w:bCs/>
          <w:sz w:val="32"/>
        </w:rPr>
      </w:pPr>
    </w:p>
    <w:p w14:paraId="00516955" w14:textId="05006F7A" w:rsidR="004D206C" w:rsidRPr="00A66C1E" w:rsidRDefault="004D206C" w:rsidP="00A66C1E">
      <w:pPr>
        <w:pStyle w:val="Heading3"/>
        <w:spacing w:after="240"/>
      </w:pPr>
      <w:r>
        <w:t>Staff</w:t>
      </w:r>
      <w:r w:rsidRPr="00404505">
        <w:t xml:space="preserve"> training</w:t>
      </w:r>
      <w:r w:rsidRPr="00404505">
        <w:tab/>
      </w:r>
      <w:r w:rsidRPr="00404505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38"/>
      </w:tblGrid>
      <w:tr w:rsidR="0029349C" w:rsidRPr="00404505" w14:paraId="7AE86250" w14:textId="77777777" w:rsidTr="00450BCA">
        <w:tc>
          <w:tcPr>
            <w:tcW w:w="7370" w:type="dxa"/>
          </w:tcPr>
          <w:p w14:paraId="494F06F2" w14:textId="4E449ECC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 xml:space="preserve">Have staff members </w:t>
            </w:r>
            <w:r w:rsidR="00AB60C5">
              <w:rPr>
                <w:sz w:val="28"/>
              </w:rPr>
              <w:t xml:space="preserve">been </w:t>
            </w:r>
            <w:r w:rsidRPr="00404505">
              <w:rPr>
                <w:sz w:val="28"/>
              </w:rPr>
              <w:t>trained in sign language?</w:t>
            </w:r>
          </w:p>
        </w:tc>
        <w:tc>
          <w:tcPr>
            <w:tcW w:w="1438" w:type="dxa"/>
          </w:tcPr>
          <w:p w14:paraId="27E58FFC" w14:textId="57BE1193" w:rsidR="0029349C" w:rsidRPr="00404505" w:rsidRDefault="0029349C" w:rsidP="008E56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29349C" w:rsidRPr="00404505" w14:paraId="13962F27" w14:textId="77777777" w:rsidTr="00450BCA">
        <w:tc>
          <w:tcPr>
            <w:tcW w:w="7370" w:type="dxa"/>
          </w:tcPr>
          <w:p w14:paraId="401081B0" w14:textId="2CB98937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 xml:space="preserve">Have </w:t>
            </w:r>
            <w:r w:rsidR="00AB60C5">
              <w:rPr>
                <w:sz w:val="28"/>
              </w:rPr>
              <w:t>staff members</w:t>
            </w:r>
            <w:r w:rsidRPr="00404505">
              <w:rPr>
                <w:sz w:val="28"/>
              </w:rPr>
              <w:t xml:space="preserve"> had any experience of working with </w:t>
            </w:r>
            <w:r>
              <w:rPr>
                <w:sz w:val="28"/>
              </w:rPr>
              <w:t>people</w:t>
            </w:r>
            <w:r w:rsidRPr="00404505">
              <w:rPr>
                <w:sz w:val="28"/>
              </w:rPr>
              <w:t xml:space="preserve"> with complex needs?</w:t>
            </w:r>
          </w:p>
        </w:tc>
        <w:tc>
          <w:tcPr>
            <w:tcW w:w="1438" w:type="dxa"/>
          </w:tcPr>
          <w:p w14:paraId="031044A1" w14:textId="01D7E8BB" w:rsidR="0029349C" w:rsidRPr="00404505" w:rsidRDefault="00450BCA" w:rsidP="008E56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29349C" w:rsidRPr="00404505" w14:paraId="1AEDCB09" w14:textId="77777777" w:rsidTr="00450BCA">
        <w:tc>
          <w:tcPr>
            <w:tcW w:w="7370" w:type="dxa"/>
          </w:tcPr>
          <w:p w14:paraId="039B9847" w14:textId="64D1D2ED" w:rsidR="0029349C" w:rsidRPr="00404505" w:rsidRDefault="0029349C" w:rsidP="008E5624">
            <w:pPr>
              <w:rPr>
                <w:sz w:val="28"/>
              </w:rPr>
            </w:pPr>
            <w:r w:rsidRPr="00404505">
              <w:rPr>
                <w:sz w:val="28"/>
              </w:rPr>
              <w:t>Have staff members accessed any training to make your service more inclusive?</w:t>
            </w:r>
          </w:p>
        </w:tc>
        <w:tc>
          <w:tcPr>
            <w:tcW w:w="1438" w:type="dxa"/>
          </w:tcPr>
          <w:p w14:paraId="07DDC4B9" w14:textId="03408460" w:rsidR="0029349C" w:rsidRPr="00404505" w:rsidRDefault="00450BCA" w:rsidP="008E56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29349C" w:rsidRPr="00404505" w14:paraId="00420210" w14:textId="77777777" w:rsidTr="00450BCA">
        <w:tc>
          <w:tcPr>
            <w:tcW w:w="7370" w:type="dxa"/>
          </w:tcPr>
          <w:p w14:paraId="2F92E4FF" w14:textId="77777777" w:rsidR="0029349C" w:rsidRPr="00404505" w:rsidRDefault="0029349C" w:rsidP="008E5624">
            <w:pPr>
              <w:rPr>
                <w:sz w:val="28"/>
              </w:rPr>
            </w:pPr>
            <w:r>
              <w:rPr>
                <w:sz w:val="28"/>
              </w:rPr>
              <w:t>Have staff been trained in using the facilities/equipment available? e.g. Evac chairs</w:t>
            </w:r>
          </w:p>
        </w:tc>
        <w:tc>
          <w:tcPr>
            <w:tcW w:w="1438" w:type="dxa"/>
          </w:tcPr>
          <w:p w14:paraId="79B4EDFD" w14:textId="584548DF" w:rsidR="0029349C" w:rsidRPr="00404505" w:rsidRDefault="00450BCA" w:rsidP="008E56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</w:tbl>
    <w:p w14:paraId="158260B8" w14:textId="77777777" w:rsidR="004D206C" w:rsidRPr="00404505" w:rsidRDefault="004D206C" w:rsidP="00F67252"/>
    <w:p w14:paraId="27000BF4" w14:textId="77777777" w:rsidR="00F67252" w:rsidRPr="00404505" w:rsidRDefault="00F67252" w:rsidP="00F67252"/>
    <w:p w14:paraId="489367A7" w14:textId="4BE99024" w:rsidR="00966255" w:rsidRPr="00A66C1E" w:rsidRDefault="00966255" w:rsidP="00A66C1E">
      <w:pPr>
        <w:pStyle w:val="BodyText2"/>
        <w:rPr>
          <w:rFonts w:ascii="Hargreaves" w:hAnsi="Hargreaves" w:cs="Arial"/>
          <w:b/>
          <w:color w:val="44546A" w:themeColor="text2"/>
          <w:sz w:val="40"/>
          <w:szCs w:val="40"/>
        </w:rPr>
      </w:pPr>
      <w:r w:rsidRPr="00A66C1E">
        <w:rPr>
          <w:rFonts w:ascii="Hargreaves" w:hAnsi="Hargreaves" w:cs="Arial"/>
          <w:b/>
          <w:color w:val="44546A" w:themeColor="text2"/>
          <w:sz w:val="40"/>
          <w:szCs w:val="40"/>
        </w:rPr>
        <w:t>Outside the building</w:t>
      </w:r>
    </w:p>
    <w:p w14:paraId="622E014C" w14:textId="77777777" w:rsidR="00825E5A" w:rsidRDefault="00825E5A" w:rsidP="00F67252">
      <w:pPr>
        <w:pStyle w:val="BodyText2"/>
        <w:rPr>
          <w:rFonts w:ascii="Hargreaves" w:hAnsi="Hargreaves" w:cs="Arial"/>
          <w:b/>
          <w:color w:val="44546A" w:themeColor="text2"/>
          <w:sz w:val="40"/>
          <w:szCs w:val="40"/>
        </w:rPr>
      </w:pPr>
    </w:p>
    <w:p w14:paraId="68021EDF" w14:textId="1389043D" w:rsidR="00B82595" w:rsidRPr="00A66C1E" w:rsidRDefault="00F67252" w:rsidP="00A66C1E">
      <w:pPr>
        <w:pStyle w:val="BodyText2"/>
        <w:spacing w:after="240"/>
        <w:rPr>
          <w:rFonts w:ascii="Hargreaves" w:hAnsi="Hargreaves" w:cs="Arial"/>
          <w:b/>
          <w:bCs/>
          <w:color w:val="44546A" w:themeColor="text2"/>
          <w:sz w:val="40"/>
          <w:szCs w:val="40"/>
        </w:rPr>
      </w:pPr>
      <w:r w:rsidRPr="00A66C1E">
        <w:rPr>
          <w:rFonts w:ascii="Hargreaves" w:hAnsi="Hargreaves" w:cs="Arial"/>
          <w:b/>
          <w:bCs/>
          <w:color w:val="59029F"/>
          <w:kern w:val="24"/>
          <w:sz w:val="40"/>
          <w:szCs w:val="40"/>
          <w:bdr w:val="none" w:sz="0" w:space="0" w:color="auto" w:frame="1"/>
          <w:lang w:eastAsia="en-GB"/>
        </w:rPr>
        <w:t>Public</w:t>
      </w:r>
      <w:r>
        <w:rPr>
          <w:rFonts w:ascii="Hargreaves" w:hAnsi="Hargreaves" w:cs="Arial"/>
          <w:b/>
          <w:color w:val="44546A" w:themeColor="text2"/>
          <w:sz w:val="40"/>
          <w:szCs w:val="40"/>
        </w:rPr>
        <w:t xml:space="preserve"> </w:t>
      </w:r>
      <w:r w:rsidRPr="004D206C">
        <w:rPr>
          <w:rFonts w:ascii="Hargreaves" w:hAnsi="Hargreaves" w:cs="Arial"/>
          <w:b/>
          <w:bCs/>
          <w:color w:val="59029F"/>
          <w:kern w:val="24"/>
          <w:sz w:val="40"/>
          <w:szCs w:val="40"/>
          <w:bdr w:val="none" w:sz="0" w:space="0" w:color="auto" w:frame="1"/>
          <w:lang w:eastAsia="en-GB"/>
        </w:rPr>
        <w:t>Transport</w:t>
      </w:r>
    </w:p>
    <w:tbl>
      <w:tblPr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03"/>
        <w:gridCol w:w="1843"/>
      </w:tblGrid>
      <w:tr w:rsidR="0029349C" w:rsidRPr="00404505" w14:paraId="7BC7982E" w14:textId="77777777" w:rsidTr="00450BCA">
        <w:tc>
          <w:tcPr>
            <w:tcW w:w="6803" w:type="dxa"/>
          </w:tcPr>
          <w:p w14:paraId="0E43C7C3" w14:textId="77777777" w:rsidR="0029349C" w:rsidRPr="00404505" w:rsidRDefault="0029349C" w:rsidP="00696D16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Is there a regular bus service?</w:t>
            </w:r>
          </w:p>
        </w:tc>
        <w:tc>
          <w:tcPr>
            <w:tcW w:w="1843" w:type="dxa"/>
          </w:tcPr>
          <w:p w14:paraId="59533750" w14:textId="50EC18DD" w:rsidR="0029349C" w:rsidRPr="0029349C" w:rsidRDefault="0029349C" w:rsidP="0029349C">
            <w:pPr>
              <w:rPr>
                <w:b/>
                <w:bCs/>
                <w:sz w:val="28"/>
              </w:rPr>
            </w:pPr>
            <w:r w:rsidRPr="0029349C">
              <w:rPr>
                <w:b/>
                <w:bCs/>
                <w:sz w:val="28"/>
              </w:rPr>
              <w:t>Yes</w:t>
            </w:r>
          </w:p>
        </w:tc>
      </w:tr>
      <w:tr w:rsidR="0029349C" w:rsidRPr="00404505" w14:paraId="5F823691" w14:textId="77777777" w:rsidTr="00450BCA">
        <w:tc>
          <w:tcPr>
            <w:tcW w:w="6803" w:type="dxa"/>
          </w:tcPr>
          <w:p w14:paraId="33260ED4" w14:textId="77777777" w:rsidR="0029349C" w:rsidRPr="00404505" w:rsidRDefault="0029349C" w:rsidP="00696D16">
            <w:pPr>
              <w:rPr>
                <w:sz w:val="28"/>
              </w:rPr>
            </w:pPr>
            <w:r w:rsidRPr="00404505">
              <w:rPr>
                <w:sz w:val="28"/>
              </w:rPr>
              <w:t>Are the buses accessible?</w:t>
            </w:r>
          </w:p>
        </w:tc>
        <w:tc>
          <w:tcPr>
            <w:tcW w:w="1843" w:type="dxa"/>
          </w:tcPr>
          <w:p w14:paraId="5613A711" w14:textId="0F0CF1E2" w:rsidR="0029349C" w:rsidRPr="0029349C" w:rsidRDefault="0029349C" w:rsidP="00696D16">
            <w:pPr>
              <w:rPr>
                <w:b/>
                <w:bCs/>
                <w:sz w:val="28"/>
              </w:rPr>
            </w:pPr>
            <w:r w:rsidRPr="0029349C">
              <w:rPr>
                <w:b/>
                <w:bCs/>
                <w:sz w:val="28"/>
              </w:rPr>
              <w:t>Yes</w:t>
            </w:r>
          </w:p>
        </w:tc>
      </w:tr>
      <w:tr w:rsidR="0029349C" w:rsidRPr="00404505" w14:paraId="4FCDB422" w14:textId="77777777" w:rsidTr="00450BCA">
        <w:tc>
          <w:tcPr>
            <w:tcW w:w="6803" w:type="dxa"/>
          </w:tcPr>
          <w:p w14:paraId="04C520F8" w14:textId="798A7052" w:rsidR="0029349C" w:rsidRPr="0029349C" w:rsidRDefault="0029349C" w:rsidP="00696D16">
            <w:pPr>
              <w:rPr>
                <w:sz w:val="28"/>
              </w:rPr>
            </w:pPr>
            <w:r w:rsidRPr="00404505">
              <w:rPr>
                <w:sz w:val="28"/>
              </w:rPr>
              <w:t xml:space="preserve">Is the bus stop and route to the setting accessible? </w:t>
            </w:r>
          </w:p>
        </w:tc>
        <w:tc>
          <w:tcPr>
            <w:tcW w:w="1843" w:type="dxa"/>
          </w:tcPr>
          <w:p w14:paraId="198E8537" w14:textId="13E61737" w:rsidR="0029349C" w:rsidRPr="0029349C" w:rsidRDefault="0029349C" w:rsidP="00696D16">
            <w:pPr>
              <w:rPr>
                <w:b/>
                <w:bCs/>
                <w:sz w:val="28"/>
              </w:rPr>
            </w:pPr>
            <w:r w:rsidRPr="0029349C">
              <w:rPr>
                <w:b/>
                <w:bCs/>
                <w:sz w:val="28"/>
              </w:rPr>
              <w:t>Yes</w:t>
            </w:r>
          </w:p>
        </w:tc>
      </w:tr>
      <w:tr w:rsidR="0029349C" w:rsidRPr="00404505" w14:paraId="0FE03780" w14:textId="77777777" w:rsidTr="00450BCA">
        <w:tc>
          <w:tcPr>
            <w:tcW w:w="6803" w:type="dxa"/>
          </w:tcPr>
          <w:p w14:paraId="6E7815A0" w14:textId="68791ADF" w:rsidR="0029349C" w:rsidRPr="0029349C" w:rsidRDefault="0029349C" w:rsidP="00696D16">
            <w:pPr>
              <w:rPr>
                <w:sz w:val="28"/>
              </w:rPr>
            </w:pPr>
            <w:r w:rsidRPr="00404505">
              <w:rPr>
                <w:sz w:val="28"/>
              </w:rPr>
              <w:t>Is the stop nearby?</w:t>
            </w:r>
          </w:p>
        </w:tc>
        <w:tc>
          <w:tcPr>
            <w:tcW w:w="1843" w:type="dxa"/>
          </w:tcPr>
          <w:p w14:paraId="0FE27B43" w14:textId="4242C435" w:rsidR="0029349C" w:rsidRPr="0029349C" w:rsidRDefault="0029349C" w:rsidP="00696D16">
            <w:pPr>
              <w:rPr>
                <w:b/>
                <w:bCs/>
                <w:sz w:val="28"/>
              </w:rPr>
            </w:pPr>
            <w:r w:rsidRPr="0029349C">
              <w:rPr>
                <w:b/>
                <w:bCs/>
                <w:sz w:val="28"/>
              </w:rPr>
              <w:t>Yes</w:t>
            </w:r>
            <w:r w:rsidR="00450BCA">
              <w:rPr>
                <w:b/>
                <w:bCs/>
                <w:sz w:val="28"/>
              </w:rPr>
              <w:t>, there is one 100m away</w:t>
            </w:r>
            <w:r w:rsidRPr="0029349C">
              <w:rPr>
                <w:b/>
                <w:bCs/>
                <w:sz w:val="28"/>
              </w:rPr>
              <w:t>.</w:t>
            </w:r>
          </w:p>
        </w:tc>
      </w:tr>
      <w:tr w:rsidR="0029349C" w:rsidRPr="00404505" w14:paraId="6B5D5585" w14:textId="77777777" w:rsidTr="00450BCA">
        <w:tc>
          <w:tcPr>
            <w:tcW w:w="6803" w:type="dxa"/>
          </w:tcPr>
          <w:p w14:paraId="27BDE84B" w14:textId="77777777" w:rsidR="0029349C" w:rsidRPr="00404505" w:rsidRDefault="0029349C" w:rsidP="00696D16">
            <w:pPr>
              <w:pStyle w:val="BodyText2"/>
              <w:rPr>
                <w:rFonts w:ascii="Hargreaves" w:hAnsi="Hargreaves" w:cs="Arial"/>
              </w:rPr>
            </w:pPr>
            <w:r w:rsidRPr="00404505">
              <w:rPr>
                <w:rFonts w:ascii="Hargreaves" w:hAnsi="Hargreaves" w:cs="Arial"/>
              </w:rPr>
              <w:t>Do you know how often they run?</w:t>
            </w:r>
          </w:p>
        </w:tc>
        <w:tc>
          <w:tcPr>
            <w:tcW w:w="1843" w:type="dxa"/>
          </w:tcPr>
          <w:p w14:paraId="3B8540F7" w14:textId="7CD9BE14" w:rsidR="0029349C" w:rsidRPr="0029349C" w:rsidRDefault="0029349C" w:rsidP="00696D16">
            <w:pPr>
              <w:rPr>
                <w:b/>
                <w:bCs/>
                <w:sz w:val="28"/>
              </w:rPr>
            </w:pPr>
            <w:r w:rsidRPr="0029349C">
              <w:rPr>
                <w:b/>
                <w:bCs/>
                <w:sz w:val="28"/>
              </w:rPr>
              <w:t>Regularly</w:t>
            </w:r>
          </w:p>
        </w:tc>
      </w:tr>
      <w:tr w:rsidR="0029349C" w:rsidRPr="00404505" w14:paraId="3D16D694" w14:textId="77777777" w:rsidTr="00450BCA">
        <w:tc>
          <w:tcPr>
            <w:tcW w:w="6803" w:type="dxa"/>
          </w:tcPr>
          <w:p w14:paraId="76A6AE53" w14:textId="77777777" w:rsidR="0029349C" w:rsidRPr="00404505" w:rsidRDefault="0029349C" w:rsidP="00696D16">
            <w:pPr>
              <w:rPr>
                <w:sz w:val="28"/>
              </w:rPr>
            </w:pPr>
            <w:r w:rsidRPr="00404505">
              <w:rPr>
                <w:sz w:val="28"/>
              </w:rPr>
              <w:t>Is there a regular train service?</w:t>
            </w:r>
          </w:p>
        </w:tc>
        <w:tc>
          <w:tcPr>
            <w:tcW w:w="1843" w:type="dxa"/>
          </w:tcPr>
          <w:p w14:paraId="737A8C47" w14:textId="361FEACC" w:rsidR="0029349C" w:rsidRPr="0029349C" w:rsidRDefault="0029349C" w:rsidP="00696D16">
            <w:pPr>
              <w:rPr>
                <w:b/>
                <w:bCs/>
                <w:sz w:val="28"/>
              </w:rPr>
            </w:pPr>
            <w:r w:rsidRPr="0029349C">
              <w:rPr>
                <w:b/>
                <w:bCs/>
                <w:sz w:val="28"/>
              </w:rPr>
              <w:t>Yes</w:t>
            </w:r>
          </w:p>
        </w:tc>
      </w:tr>
      <w:tr w:rsidR="0029349C" w:rsidRPr="00404505" w14:paraId="35933463" w14:textId="77777777" w:rsidTr="00450BCA">
        <w:tc>
          <w:tcPr>
            <w:tcW w:w="6803" w:type="dxa"/>
          </w:tcPr>
          <w:p w14:paraId="23D6FF62" w14:textId="188F2C56" w:rsidR="0029349C" w:rsidRPr="0029349C" w:rsidRDefault="0029349C" w:rsidP="00696D16">
            <w:pPr>
              <w:rPr>
                <w:sz w:val="28"/>
              </w:rPr>
            </w:pPr>
            <w:r w:rsidRPr="00404505">
              <w:rPr>
                <w:sz w:val="28"/>
              </w:rPr>
              <w:t>Is the station nearby?</w:t>
            </w:r>
          </w:p>
        </w:tc>
        <w:tc>
          <w:tcPr>
            <w:tcW w:w="1843" w:type="dxa"/>
          </w:tcPr>
          <w:p w14:paraId="0A101BA9" w14:textId="13957C44" w:rsidR="0029349C" w:rsidRPr="0029349C" w:rsidRDefault="0029349C" w:rsidP="00696D16">
            <w:pPr>
              <w:rPr>
                <w:b/>
                <w:bCs/>
                <w:sz w:val="28"/>
              </w:rPr>
            </w:pPr>
            <w:r w:rsidRPr="0029349C">
              <w:rPr>
                <w:b/>
                <w:bCs/>
                <w:sz w:val="28"/>
              </w:rPr>
              <w:t xml:space="preserve">Yes. Leeds Station is </w:t>
            </w:r>
            <w:r w:rsidR="00450BCA">
              <w:rPr>
                <w:b/>
                <w:bCs/>
                <w:sz w:val="28"/>
              </w:rPr>
              <w:t>9</w:t>
            </w:r>
            <w:r w:rsidRPr="0029349C">
              <w:rPr>
                <w:b/>
                <w:bCs/>
                <w:sz w:val="28"/>
              </w:rPr>
              <w:t>00 m away.</w:t>
            </w:r>
          </w:p>
        </w:tc>
      </w:tr>
      <w:tr w:rsidR="0029349C" w:rsidRPr="00404505" w14:paraId="3F47D5C4" w14:textId="77777777" w:rsidTr="00450BCA">
        <w:tc>
          <w:tcPr>
            <w:tcW w:w="6803" w:type="dxa"/>
          </w:tcPr>
          <w:p w14:paraId="1B4B8A94" w14:textId="5F56070C" w:rsidR="0029349C" w:rsidRPr="0029349C" w:rsidRDefault="0029349C" w:rsidP="00696D16">
            <w:pPr>
              <w:rPr>
                <w:sz w:val="28"/>
              </w:rPr>
            </w:pPr>
            <w:r w:rsidRPr="00404505">
              <w:rPr>
                <w:sz w:val="28"/>
              </w:rPr>
              <w:lastRenderedPageBreak/>
              <w:t>Is the station accessible?</w:t>
            </w:r>
          </w:p>
        </w:tc>
        <w:tc>
          <w:tcPr>
            <w:tcW w:w="1843" w:type="dxa"/>
          </w:tcPr>
          <w:p w14:paraId="3C100CD5" w14:textId="0E037379" w:rsidR="0029349C" w:rsidRPr="0029349C" w:rsidRDefault="0029349C" w:rsidP="00696D16">
            <w:pPr>
              <w:rPr>
                <w:b/>
                <w:bCs/>
                <w:sz w:val="28"/>
              </w:rPr>
            </w:pPr>
            <w:r w:rsidRPr="0029349C">
              <w:rPr>
                <w:b/>
                <w:bCs/>
                <w:sz w:val="28"/>
              </w:rPr>
              <w:t>Yes</w:t>
            </w:r>
          </w:p>
        </w:tc>
      </w:tr>
    </w:tbl>
    <w:p w14:paraId="377A0DFB" w14:textId="77777777" w:rsidR="00333E3D" w:rsidRPr="00404505" w:rsidRDefault="00333E3D" w:rsidP="00333E3D">
      <w:pPr>
        <w:pStyle w:val="Heading5"/>
        <w:rPr>
          <w:sz w:val="32"/>
        </w:rPr>
      </w:pPr>
    </w:p>
    <w:p w14:paraId="183663F9" w14:textId="1A6050D2" w:rsidR="00333E3D" w:rsidRPr="0029349C" w:rsidRDefault="00333E3D" w:rsidP="0029349C">
      <w:pPr>
        <w:pStyle w:val="BodyText2"/>
        <w:spacing w:after="240"/>
        <w:rPr>
          <w:rFonts w:ascii="Hargreaves" w:hAnsi="Hargreaves" w:cs="Arial"/>
          <w:b/>
          <w:bCs/>
          <w:color w:val="59029F"/>
          <w:kern w:val="24"/>
          <w:sz w:val="40"/>
          <w:szCs w:val="40"/>
          <w:bdr w:val="none" w:sz="0" w:space="0" w:color="auto" w:frame="1"/>
          <w:lang w:eastAsia="en-GB"/>
        </w:rPr>
      </w:pPr>
      <w:r w:rsidRPr="00A66C1E">
        <w:rPr>
          <w:rFonts w:ascii="Hargreaves" w:hAnsi="Hargreaves" w:cs="Arial"/>
          <w:b/>
          <w:bCs/>
          <w:color w:val="59029F"/>
          <w:kern w:val="24"/>
          <w:sz w:val="40"/>
          <w:szCs w:val="40"/>
          <w:bdr w:val="none" w:sz="0" w:space="0" w:color="auto" w:frame="1"/>
          <w:lang w:eastAsia="en-GB"/>
        </w:rPr>
        <w:t>Car Parking and Approach to Building</w:t>
      </w:r>
    </w:p>
    <w:p w14:paraId="79A61874" w14:textId="77777777" w:rsidR="00333E3D" w:rsidRPr="00404505" w:rsidRDefault="00333E3D" w:rsidP="00333E3D">
      <w:pPr>
        <w:rPr>
          <w:b/>
          <w:bCs/>
          <w:sz w:val="28"/>
        </w:rPr>
      </w:pP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03"/>
        <w:gridCol w:w="1875"/>
      </w:tblGrid>
      <w:tr w:rsidR="0029349C" w:rsidRPr="00404505" w14:paraId="135E6D62" w14:textId="77777777" w:rsidTr="00450BCA">
        <w:trPr>
          <w:trHeight w:val="647"/>
        </w:trPr>
        <w:tc>
          <w:tcPr>
            <w:tcW w:w="6803" w:type="dxa"/>
            <w:vAlign w:val="center"/>
          </w:tcPr>
          <w:p w14:paraId="49D13953" w14:textId="3A1AF457" w:rsidR="0029349C" w:rsidRPr="00404505" w:rsidRDefault="0029349C" w:rsidP="003A1B61">
            <w:pPr>
              <w:tabs>
                <w:tab w:val="left" w:pos="0"/>
              </w:tabs>
              <w:ind w:right="1014"/>
              <w:rPr>
                <w:sz w:val="28"/>
              </w:rPr>
            </w:pPr>
            <w:r w:rsidRPr="00404505">
              <w:rPr>
                <w:sz w:val="28"/>
              </w:rPr>
              <w:t>Do you have a car park?</w:t>
            </w:r>
          </w:p>
        </w:tc>
        <w:tc>
          <w:tcPr>
            <w:tcW w:w="1875" w:type="dxa"/>
            <w:vAlign w:val="center"/>
          </w:tcPr>
          <w:p w14:paraId="2A9E24E6" w14:textId="330F7E69" w:rsidR="0029349C" w:rsidRPr="00404505" w:rsidRDefault="0022304C" w:rsidP="00825E5A">
            <w:pPr>
              <w:rPr>
                <w:sz w:val="28"/>
              </w:rPr>
            </w:pPr>
            <w:r>
              <w:rPr>
                <w:sz w:val="28"/>
              </w:rPr>
              <w:t>No</w:t>
            </w:r>
            <w:r w:rsidR="00450BCA">
              <w:rPr>
                <w:sz w:val="28"/>
              </w:rPr>
              <w:t>. But there are 4 public bays available on Mark Lane.</w:t>
            </w:r>
          </w:p>
        </w:tc>
      </w:tr>
      <w:tr w:rsidR="0029349C" w:rsidRPr="00404505" w14:paraId="2078C876" w14:textId="77777777" w:rsidTr="00450BCA">
        <w:trPr>
          <w:trHeight w:val="647"/>
        </w:trPr>
        <w:tc>
          <w:tcPr>
            <w:tcW w:w="6803" w:type="dxa"/>
            <w:vAlign w:val="center"/>
          </w:tcPr>
          <w:p w14:paraId="470BB200" w14:textId="560603C8" w:rsidR="0029349C" w:rsidRPr="00404505" w:rsidRDefault="0029349C" w:rsidP="003A1B61">
            <w:pPr>
              <w:tabs>
                <w:tab w:val="left" w:pos="0"/>
              </w:tabs>
              <w:ind w:right="1014"/>
              <w:rPr>
                <w:sz w:val="28"/>
              </w:rPr>
            </w:pPr>
            <w:r w:rsidRPr="00404505">
              <w:rPr>
                <w:sz w:val="28"/>
              </w:rPr>
              <w:t>Is the car park/ access point signposted?</w:t>
            </w:r>
          </w:p>
        </w:tc>
        <w:tc>
          <w:tcPr>
            <w:tcW w:w="1875" w:type="dxa"/>
            <w:vAlign w:val="center"/>
          </w:tcPr>
          <w:p w14:paraId="1183CB50" w14:textId="3B04F27E" w:rsidR="0029349C" w:rsidRPr="00404505" w:rsidRDefault="0022304C" w:rsidP="003A1B61">
            <w:pPr>
              <w:ind w:left="-288" w:firstLine="18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50BCA">
              <w:rPr>
                <w:sz w:val="28"/>
              </w:rPr>
              <w:t>Not Applicable</w:t>
            </w:r>
          </w:p>
        </w:tc>
      </w:tr>
      <w:tr w:rsidR="0029349C" w:rsidRPr="00404505" w14:paraId="4F81FF30" w14:textId="77777777" w:rsidTr="00450BCA">
        <w:tc>
          <w:tcPr>
            <w:tcW w:w="6803" w:type="dxa"/>
            <w:vAlign w:val="center"/>
          </w:tcPr>
          <w:p w14:paraId="5C714984" w14:textId="146AD328" w:rsidR="0029349C" w:rsidRPr="00404505" w:rsidRDefault="0022304C" w:rsidP="003A1B61">
            <w:pPr>
              <w:rPr>
                <w:sz w:val="28"/>
              </w:rPr>
            </w:pPr>
            <w:r>
              <w:rPr>
                <w:sz w:val="28"/>
              </w:rPr>
              <w:t>Are there</w:t>
            </w:r>
            <w:r w:rsidR="0029349C" w:rsidRPr="00404505">
              <w:rPr>
                <w:sz w:val="28"/>
              </w:rPr>
              <w:t xml:space="preserve"> designated disabled persons parking bays?</w:t>
            </w:r>
          </w:p>
        </w:tc>
        <w:tc>
          <w:tcPr>
            <w:tcW w:w="1875" w:type="dxa"/>
            <w:vAlign w:val="center"/>
          </w:tcPr>
          <w:p w14:paraId="7E6C7846" w14:textId="00ED03F9" w:rsidR="0029349C" w:rsidRPr="00404505" w:rsidRDefault="00450BCA" w:rsidP="003A1B61">
            <w:pPr>
              <w:rPr>
                <w:sz w:val="28"/>
              </w:rPr>
            </w:pPr>
            <w:r>
              <w:rPr>
                <w:sz w:val="28"/>
              </w:rPr>
              <w:t>No</w:t>
            </w:r>
            <w:r w:rsidR="0022304C">
              <w:rPr>
                <w:sz w:val="28"/>
              </w:rPr>
              <w:t>.</w:t>
            </w:r>
          </w:p>
        </w:tc>
      </w:tr>
    </w:tbl>
    <w:p w14:paraId="4B1ABEDE" w14:textId="77777777" w:rsidR="00A66C1E" w:rsidRDefault="00A66C1E" w:rsidP="00333E3D">
      <w:pPr>
        <w:pStyle w:val="Heading3"/>
      </w:pPr>
    </w:p>
    <w:p w14:paraId="10545FE0" w14:textId="2FD07C13" w:rsidR="00333E3D" w:rsidRPr="00A66C1E" w:rsidRDefault="00333E3D" w:rsidP="00A66C1E">
      <w:pPr>
        <w:pStyle w:val="Heading3"/>
      </w:pPr>
      <w:r w:rsidRPr="00404505">
        <w:t>Designated disabled persons parking</w:t>
      </w:r>
      <w:r w:rsidRPr="00404505">
        <w:rPr>
          <w:sz w:val="28"/>
        </w:rPr>
        <w:t xml:space="preserve"> </w:t>
      </w:r>
      <w:r w:rsidRPr="00404505">
        <w:t>bays</w:t>
      </w:r>
    </w:p>
    <w:p w14:paraId="0FEECEAC" w14:textId="719DE7B3" w:rsidR="00333E3D" w:rsidRDefault="00450BCA" w:rsidP="00333E3D">
      <w:pPr>
        <w:rPr>
          <w:b/>
          <w:bCs/>
          <w:sz w:val="28"/>
        </w:rPr>
      </w:pPr>
      <w:r>
        <w:rPr>
          <w:b/>
          <w:bCs/>
          <w:sz w:val="28"/>
        </w:rPr>
        <w:t>There are 4 public bays available on Mark Lane.</w:t>
      </w:r>
    </w:p>
    <w:p w14:paraId="2643F816" w14:textId="77777777" w:rsidR="00450BCA" w:rsidRPr="00404505" w:rsidRDefault="00450BCA" w:rsidP="00333E3D">
      <w:pPr>
        <w:rPr>
          <w:b/>
          <w:bCs/>
          <w:sz w:val="28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17"/>
      </w:tblGrid>
      <w:tr w:rsidR="0029349C" w:rsidRPr="00404505" w14:paraId="0927FA98" w14:textId="7DDACC2E" w:rsidTr="00450BCA">
        <w:tc>
          <w:tcPr>
            <w:tcW w:w="7370" w:type="dxa"/>
            <w:vAlign w:val="center"/>
          </w:tcPr>
          <w:p w14:paraId="32890D17" w14:textId="698F85E9" w:rsidR="0029349C" w:rsidRPr="0029349C" w:rsidRDefault="0029349C" w:rsidP="0029349C">
            <w:pPr>
              <w:pStyle w:val="Heading9"/>
              <w:spacing w:before="0"/>
              <w:rPr>
                <w:rFonts w:ascii="Hargreaves" w:hAnsi="Hargreaves"/>
                <w:i w:val="0"/>
                <w:iCs w:val="0"/>
                <w:sz w:val="28"/>
                <w:szCs w:val="28"/>
              </w:rPr>
            </w:pPr>
            <w:r w:rsidRPr="000A5001">
              <w:rPr>
                <w:rFonts w:ascii="Hargreaves" w:hAnsi="Hargreaves"/>
                <w:i w:val="0"/>
                <w:iCs w:val="0"/>
                <w:sz w:val="28"/>
                <w:szCs w:val="28"/>
              </w:rPr>
              <w:t>Are the bays marked with up standing bay signposts?</w:t>
            </w:r>
          </w:p>
        </w:tc>
        <w:tc>
          <w:tcPr>
            <w:tcW w:w="1417" w:type="dxa"/>
          </w:tcPr>
          <w:p w14:paraId="4DD80CC0" w14:textId="36C2D3E1" w:rsidR="0029349C" w:rsidRPr="000A5001" w:rsidRDefault="00450BCA" w:rsidP="0029349C">
            <w:pPr>
              <w:pStyle w:val="Heading9"/>
              <w:spacing w:before="0"/>
              <w:rPr>
                <w:rFonts w:ascii="Hargreaves" w:hAnsi="Hargreaves"/>
                <w:i w:val="0"/>
                <w:iCs w:val="0"/>
                <w:sz w:val="28"/>
                <w:szCs w:val="28"/>
              </w:rPr>
            </w:pPr>
            <w:r>
              <w:rPr>
                <w:rFonts w:ascii="Hargreaves" w:hAnsi="Hargreaves"/>
                <w:i w:val="0"/>
                <w:iCs w:val="0"/>
                <w:sz w:val="28"/>
                <w:szCs w:val="28"/>
              </w:rPr>
              <w:t>Yes</w:t>
            </w:r>
          </w:p>
        </w:tc>
      </w:tr>
      <w:tr w:rsidR="0029349C" w:rsidRPr="00404505" w14:paraId="6DAECBAC" w14:textId="4C59FA19" w:rsidTr="00450BCA">
        <w:trPr>
          <w:trHeight w:val="731"/>
        </w:trPr>
        <w:tc>
          <w:tcPr>
            <w:tcW w:w="7370" w:type="dxa"/>
            <w:vAlign w:val="center"/>
          </w:tcPr>
          <w:p w14:paraId="5DC5504A" w14:textId="77777777" w:rsidR="0029349C" w:rsidRPr="000A5001" w:rsidRDefault="0029349C" w:rsidP="00A66C1E">
            <w:pPr>
              <w:pStyle w:val="Heading9"/>
              <w:spacing w:before="0"/>
              <w:rPr>
                <w:rFonts w:ascii="Hargreaves" w:hAnsi="Hargreaves"/>
                <w:i w:val="0"/>
                <w:iCs w:val="0"/>
                <w:sz w:val="28"/>
                <w:szCs w:val="28"/>
              </w:rPr>
            </w:pPr>
            <w:r w:rsidRPr="000A5001">
              <w:rPr>
                <w:rFonts w:ascii="Hargreaves" w:hAnsi="Hargreaves"/>
                <w:i w:val="0"/>
                <w:iCs w:val="0"/>
                <w:sz w:val="28"/>
                <w:szCs w:val="28"/>
              </w:rPr>
              <w:t>Are the disabled parking bays well lit?</w:t>
            </w:r>
          </w:p>
        </w:tc>
        <w:tc>
          <w:tcPr>
            <w:tcW w:w="1417" w:type="dxa"/>
          </w:tcPr>
          <w:p w14:paraId="32DC703E" w14:textId="01824752" w:rsidR="0029349C" w:rsidRPr="000A5001" w:rsidRDefault="0022304C" w:rsidP="00A66C1E">
            <w:pPr>
              <w:pStyle w:val="Heading9"/>
              <w:spacing w:before="0"/>
              <w:rPr>
                <w:rFonts w:ascii="Hargreaves" w:hAnsi="Hargreaves"/>
                <w:i w:val="0"/>
                <w:iCs w:val="0"/>
                <w:sz w:val="28"/>
                <w:szCs w:val="28"/>
              </w:rPr>
            </w:pPr>
            <w:r>
              <w:rPr>
                <w:rFonts w:ascii="Hargreaves" w:hAnsi="Hargreaves"/>
                <w:i w:val="0"/>
                <w:iCs w:val="0"/>
                <w:sz w:val="28"/>
                <w:szCs w:val="28"/>
              </w:rPr>
              <w:t>Yes</w:t>
            </w:r>
          </w:p>
        </w:tc>
      </w:tr>
      <w:tr w:rsidR="0029349C" w:rsidRPr="00404505" w14:paraId="16C2F90C" w14:textId="22B1F09C" w:rsidTr="00450BCA">
        <w:tc>
          <w:tcPr>
            <w:tcW w:w="7370" w:type="dxa"/>
            <w:vAlign w:val="center"/>
          </w:tcPr>
          <w:p w14:paraId="65C88323" w14:textId="77777777" w:rsidR="0029349C" w:rsidRPr="000A5001" w:rsidRDefault="0029349C" w:rsidP="00A66C1E">
            <w:pPr>
              <w:pStyle w:val="Heading9"/>
              <w:spacing w:before="0"/>
              <w:rPr>
                <w:rFonts w:ascii="Hargreaves" w:hAnsi="Hargreaves"/>
                <w:i w:val="0"/>
                <w:iCs w:val="0"/>
                <w:sz w:val="28"/>
                <w:szCs w:val="28"/>
              </w:rPr>
            </w:pPr>
            <w:r w:rsidRPr="000A5001">
              <w:rPr>
                <w:rFonts w:ascii="Hargreaves" w:hAnsi="Hargreaves"/>
                <w:i w:val="0"/>
                <w:iCs w:val="0"/>
                <w:sz w:val="28"/>
                <w:szCs w:val="28"/>
              </w:rPr>
              <w:t>Is the surface anti-slip?</w:t>
            </w:r>
          </w:p>
        </w:tc>
        <w:tc>
          <w:tcPr>
            <w:tcW w:w="1417" w:type="dxa"/>
          </w:tcPr>
          <w:p w14:paraId="1F6848A5" w14:textId="2B9D86AF" w:rsidR="0029349C" w:rsidRPr="000A5001" w:rsidRDefault="00450BCA" w:rsidP="00A66C1E">
            <w:pPr>
              <w:pStyle w:val="Heading9"/>
              <w:spacing w:before="0"/>
              <w:rPr>
                <w:rFonts w:ascii="Hargreaves" w:hAnsi="Hargreaves"/>
                <w:i w:val="0"/>
                <w:iCs w:val="0"/>
                <w:sz w:val="28"/>
                <w:szCs w:val="28"/>
              </w:rPr>
            </w:pPr>
            <w:r>
              <w:rPr>
                <w:rFonts w:ascii="Hargreaves" w:hAnsi="Hargreaves"/>
                <w:i w:val="0"/>
                <w:iCs w:val="0"/>
                <w:sz w:val="28"/>
                <w:szCs w:val="28"/>
              </w:rPr>
              <w:t>Yes</w:t>
            </w:r>
          </w:p>
        </w:tc>
      </w:tr>
      <w:tr w:rsidR="0029349C" w:rsidRPr="00404505" w14:paraId="7823D93E" w14:textId="21A90C96" w:rsidTr="00450BCA">
        <w:tc>
          <w:tcPr>
            <w:tcW w:w="7370" w:type="dxa"/>
            <w:vAlign w:val="center"/>
          </w:tcPr>
          <w:p w14:paraId="50D8ED7E" w14:textId="77777777" w:rsidR="0029349C" w:rsidRPr="00404505" w:rsidRDefault="0029349C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the surface in good repair?</w:t>
            </w:r>
          </w:p>
        </w:tc>
        <w:tc>
          <w:tcPr>
            <w:tcW w:w="1417" w:type="dxa"/>
          </w:tcPr>
          <w:p w14:paraId="6D5495BB" w14:textId="3507D446" w:rsidR="0029349C" w:rsidRPr="00404505" w:rsidRDefault="0022304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29349C" w:rsidRPr="00404505" w14:paraId="14E7D227" w14:textId="61D5BD26" w:rsidTr="00450BCA">
        <w:tc>
          <w:tcPr>
            <w:tcW w:w="7370" w:type="dxa"/>
            <w:vAlign w:val="center"/>
          </w:tcPr>
          <w:p w14:paraId="12522A5E" w14:textId="77777777" w:rsidR="0029349C" w:rsidRPr="00404505" w:rsidRDefault="0029349C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there dropped kerbs along the route from the car park to the building?</w:t>
            </w:r>
          </w:p>
        </w:tc>
        <w:tc>
          <w:tcPr>
            <w:tcW w:w="1417" w:type="dxa"/>
          </w:tcPr>
          <w:p w14:paraId="5FC638FD" w14:textId="0BFF02D1" w:rsidR="0029349C" w:rsidRPr="00404505" w:rsidRDefault="0022304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29349C" w:rsidRPr="00404505" w14:paraId="0249F72E" w14:textId="2245C198" w:rsidTr="00450BCA">
        <w:tc>
          <w:tcPr>
            <w:tcW w:w="7370" w:type="dxa"/>
            <w:vAlign w:val="center"/>
          </w:tcPr>
          <w:p w14:paraId="712FD9FD" w14:textId="2D2579CE" w:rsidR="0029349C" w:rsidRPr="0029349C" w:rsidRDefault="0029349C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the car park near the building?</w:t>
            </w:r>
          </w:p>
        </w:tc>
        <w:tc>
          <w:tcPr>
            <w:tcW w:w="1417" w:type="dxa"/>
          </w:tcPr>
          <w:p w14:paraId="69209EBC" w14:textId="148EB02B" w:rsidR="0029349C" w:rsidRPr="00404505" w:rsidRDefault="0022304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  <w:r w:rsidR="00450BCA">
              <w:rPr>
                <w:sz w:val="28"/>
              </w:rPr>
              <w:t>. 100m away.</w:t>
            </w:r>
          </w:p>
        </w:tc>
      </w:tr>
    </w:tbl>
    <w:p w14:paraId="6A9C5BE0" w14:textId="77777777" w:rsidR="00333E3D" w:rsidRPr="00404505" w:rsidRDefault="00333E3D" w:rsidP="00333E3D"/>
    <w:p w14:paraId="6CB45FE1" w14:textId="67C4A09C" w:rsidR="00333E3D" w:rsidRPr="00F44FDD" w:rsidRDefault="00333E3D" w:rsidP="00F44FDD">
      <w:pPr>
        <w:pStyle w:val="Heading3"/>
        <w:spacing w:after="240"/>
      </w:pPr>
      <w:r w:rsidRPr="00404505">
        <w:t>Drop-off/ Access Point</w:t>
      </w:r>
      <w:r w:rsidRPr="00404505">
        <w:tab/>
      </w:r>
      <w:r w:rsidRPr="00404505">
        <w:rPr>
          <w:sz w:val="28"/>
        </w:rPr>
        <w:t xml:space="preserve">         </w:t>
      </w:r>
      <w:r w:rsidRPr="00404505">
        <w:rPr>
          <w:sz w:val="28"/>
        </w:rPr>
        <w:tab/>
        <w:t xml:space="preserve">  </w:t>
      </w:r>
      <w:r w:rsidRPr="00404505">
        <w:rPr>
          <w:sz w:val="28"/>
        </w:rPr>
        <w:tab/>
        <w:t xml:space="preserve">        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17"/>
      </w:tblGrid>
      <w:tr w:rsidR="007B5EA4" w:rsidRPr="00404505" w14:paraId="46D6FCF2" w14:textId="0C523522" w:rsidTr="00450BCA">
        <w:tc>
          <w:tcPr>
            <w:tcW w:w="7370" w:type="dxa"/>
            <w:vAlign w:val="center"/>
          </w:tcPr>
          <w:p w14:paraId="5ECF2B5B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If you do not have a car park, do you have a drop-off/ access point?</w:t>
            </w:r>
          </w:p>
          <w:p w14:paraId="4CBF1C32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(Is it kept clear for use?)</w:t>
            </w:r>
          </w:p>
        </w:tc>
        <w:tc>
          <w:tcPr>
            <w:tcW w:w="1417" w:type="dxa"/>
          </w:tcPr>
          <w:p w14:paraId="48CD0E40" w14:textId="32751DED" w:rsidR="007B5EA4" w:rsidRPr="00404505" w:rsidRDefault="00450BCA" w:rsidP="003A1B61">
            <w:pPr>
              <w:rPr>
                <w:sz w:val="28"/>
              </w:rPr>
            </w:pPr>
            <w:r>
              <w:rPr>
                <w:sz w:val="28"/>
              </w:rPr>
              <w:t xml:space="preserve">Yes. On New </w:t>
            </w:r>
            <w:proofErr w:type="spellStart"/>
            <w:r>
              <w:rPr>
                <w:sz w:val="28"/>
              </w:rPr>
              <w:t>Briggate</w:t>
            </w:r>
            <w:proofErr w:type="spellEnd"/>
            <w:r>
              <w:rPr>
                <w:sz w:val="28"/>
              </w:rPr>
              <w:t>, 20m away.</w:t>
            </w:r>
          </w:p>
        </w:tc>
      </w:tr>
      <w:tr w:rsidR="007B5EA4" w:rsidRPr="00404505" w14:paraId="1E44CC1C" w14:textId="359A0F98" w:rsidTr="00450BCA">
        <w:tc>
          <w:tcPr>
            <w:tcW w:w="7370" w:type="dxa"/>
            <w:vAlign w:val="center"/>
          </w:tcPr>
          <w:p w14:paraId="23FB8232" w14:textId="3CB6A441" w:rsidR="007B5EA4" w:rsidRPr="007B5EA4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it near the entrance?</w:t>
            </w:r>
          </w:p>
        </w:tc>
        <w:tc>
          <w:tcPr>
            <w:tcW w:w="1417" w:type="dxa"/>
          </w:tcPr>
          <w:p w14:paraId="72550FC9" w14:textId="163E1348" w:rsidR="007B5EA4" w:rsidRPr="00404505" w:rsidRDefault="00450BCA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7B5EA4" w:rsidRPr="00404505" w14:paraId="27D2F7D3" w14:textId="09E45C36" w:rsidTr="00450BCA">
        <w:tc>
          <w:tcPr>
            <w:tcW w:w="7370" w:type="dxa"/>
            <w:vAlign w:val="center"/>
          </w:tcPr>
          <w:p w14:paraId="50570B50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there dropped kerbs?</w:t>
            </w:r>
          </w:p>
        </w:tc>
        <w:tc>
          <w:tcPr>
            <w:tcW w:w="1417" w:type="dxa"/>
          </w:tcPr>
          <w:p w14:paraId="18B22DCE" w14:textId="5C4E76B4" w:rsidR="007B5EA4" w:rsidRPr="00404505" w:rsidRDefault="00785AC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7B5EA4" w:rsidRPr="00404505" w14:paraId="67F8BC0E" w14:textId="7C8435EC" w:rsidTr="00450BCA">
        <w:tc>
          <w:tcPr>
            <w:tcW w:w="7370" w:type="dxa"/>
            <w:vAlign w:val="center"/>
          </w:tcPr>
          <w:p w14:paraId="637A1A9D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Are kerbs colour contrasted with the pavement?</w:t>
            </w:r>
          </w:p>
        </w:tc>
        <w:tc>
          <w:tcPr>
            <w:tcW w:w="1417" w:type="dxa"/>
          </w:tcPr>
          <w:p w14:paraId="77159F88" w14:textId="6BEE7A5D" w:rsidR="007B5EA4" w:rsidRPr="00404505" w:rsidRDefault="00450BCA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7B5EA4" w:rsidRPr="00404505" w14:paraId="31391B5D" w14:textId="5640A1AC" w:rsidTr="00450BCA">
        <w:tc>
          <w:tcPr>
            <w:tcW w:w="7370" w:type="dxa"/>
            <w:vAlign w:val="center"/>
          </w:tcPr>
          <w:p w14:paraId="4C5363B7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lastRenderedPageBreak/>
              <w:t>Are walkways clear of obstructions?</w:t>
            </w:r>
          </w:p>
        </w:tc>
        <w:tc>
          <w:tcPr>
            <w:tcW w:w="1417" w:type="dxa"/>
          </w:tcPr>
          <w:p w14:paraId="088715AF" w14:textId="21971E39" w:rsidR="007B5EA4" w:rsidRPr="00404505" w:rsidRDefault="00785AC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7B5EA4" w:rsidRPr="00404505" w14:paraId="51A0F3D3" w14:textId="4EBAB18A" w:rsidTr="00450BCA">
        <w:tc>
          <w:tcPr>
            <w:tcW w:w="7370" w:type="dxa"/>
            <w:vAlign w:val="center"/>
          </w:tcPr>
          <w:p w14:paraId="76DB9579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the road and pavement surfacing in good repair?</w:t>
            </w:r>
          </w:p>
        </w:tc>
        <w:tc>
          <w:tcPr>
            <w:tcW w:w="1417" w:type="dxa"/>
          </w:tcPr>
          <w:p w14:paraId="6B39D4D2" w14:textId="120678CB" w:rsidR="007B5EA4" w:rsidRPr="00404505" w:rsidRDefault="00785AC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</w:tbl>
    <w:p w14:paraId="67942CD9" w14:textId="77777777" w:rsidR="00333E3D" w:rsidRPr="00404505" w:rsidRDefault="00333E3D" w:rsidP="00333E3D"/>
    <w:p w14:paraId="3A897F16" w14:textId="77777777" w:rsidR="00333E3D" w:rsidRPr="00404505" w:rsidRDefault="00333E3D" w:rsidP="00333E3D"/>
    <w:p w14:paraId="47DD4B4E" w14:textId="71C69845" w:rsidR="00333E3D" w:rsidRDefault="00333E3D" w:rsidP="00333E3D">
      <w:pPr>
        <w:pStyle w:val="Heading3"/>
      </w:pPr>
      <w:r w:rsidRPr="00404505">
        <w:t>Local Environment</w:t>
      </w:r>
    </w:p>
    <w:p w14:paraId="6ACC75CA" w14:textId="40CFC7C9" w:rsidR="00E02A53" w:rsidRDefault="00E02A53" w:rsidP="00333E3D">
      <w:pPr>
        <w:pStyle w:val="Heading3"/>
      </w:pPr>
    </w:p>
    <w:p w14:paraId="5856A381" w14:textId="77777777" w:rsidR="00333E3D" w:rsidRPr="00404505" w:rsidRDefault="00333E3D" w:rsidP="00333E3D">
      <w:pPr>
        <w:pStyle w:val="BodyText3"/>
        <w:rPr>
          <w:rFonts w:ascii="Hargreaves" w:hAnsi="Hargreaves"/>
          <w:b/>
          <w:bCs/>
        </w:rPr>
      </w:pPr>
      <w:r w:rsidRPr="00404505">
        <w:rPr>
          <w:rFonts w:ascii="Hargreaves" w:hAnsi="Hargreaves"/>
        </w:rPr>
        <w:tab/>
      </w:r>
      <w:r w:rsidRPr="00404505">
        <w:rPr>
          <w:rFonts w:ascii="Hargreaves" w:hAnsi="Hargreaves"/>
        </w:rPr>
        <w:tab/>
      </w:r>
      <w:r w:rsidRPr="00404505">
        <w:rPr>
          <w:rFonts w:ascii="Hargreaves" w:hAnsi="Hargreaves"/>
        </w:rPr>
        <w:tab/>
      </w:r>
      <w:r w:rsidRPr="00404505">
        <w:rPr>
          <w:rFonts w:ascii="Hargreaves" w:hAnsi="Hargreaves"/>
        </w:rPr>
        <w:tab/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0"/>
        <w:gridCol w:w="1417"/>
      </w:tblGrid>
      <w:tr w:rsidR="007B5EA4" w:rsidRPr="00404505" w14:paraId="4D2804AC" w14:textId="77777777" w:rsidTr="00450BCA">
        <w:tc>
          <w:tcPr>
            <w:tcW w:w="7370" w:type="dxa"/>
          </w:tcPr>
          <w:p w14:paraId="75A8983C" w14:textId="7F49D6F7" w:rsidR="007B5EA4" w:rsidRPr="007B5EA4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there a steep hill or set of steps near the entrance?</w:t>
            </w:r>
          </w:p>
        </w:tc>
        <w:tc>
          <w:tcPr>
            <w:tcW w:w="1417" w:type="dxa"/>
          </w:tcPr>
          <w:p w14:paraId="5FE53C4B" w14:textId="7FB52A70" w:rsidR="007B5EA4" w:rsidRPr="00404505" w:rsidRDefault="00825E5A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7B5EA4" w:rsidRPr="00404505" w14:paraId="3DBF30B8" w14:textId="77777777" w:rsidTr="00450BCA">
        <w:tc>
          <w:tcPr>
            <w:tcW w:w="7370" w:type="dxa"/>
          </w:tcPr>
          <w:p w14:paraId="13481FA4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the service based on a busy street?</w:t>
            </w:r>
          </w:p>
          <w:p w14:paraId="50F2924C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(Would there be parking or drop off difficulties?)</w:t>
            </w:r>
          </w:p>
        </w:tc>
        <w:tc>
          <w:tcPr>
            <w:tcW w:w="1417" w:type="dxa"/>
          </w:tcPr>
          <w:p w14:paraId="04E33E89" w14:textId="4F3D1CD5" w:rsidR="007B5EA4" w:rsidRPr="00404505" w:rsidRDefault="00450BCA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7B5EA4" w:rsidRPr="00404505" w14:paraId="1B897342" w14:textId="77777777" w:rsidTr="00450BCA">
        <w:trPr>
          <w:trHeight w:val="380"/>
        </w:trPr>
        <w:tc>
          <w:tcPr>
            <w:tcW w:w="7370" w:type="dxa"/>
          </w:tcPr>
          <w:p w14:paraId="67DE749A" w14:textId="7B05D505" w:rsidR="007B5EA4" w:rsidRPr="007B5EA4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the pavement narrow?</w:t>
            </w:r>
          </w:p>
        </w:tc>
        <w:tc>
          <w:tcPr>
            <w:tcW w:w="1417" w:type="dxa"/>
          </w:tcPr>
          <w:p w14:paraId="5C2C2018" w14:textId="68B8F1F5" w:rsidR="007B5EA4" w:rsidRPr="00404505" w:rsidRDefault="00785ACC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</w:tr>
      <w:tr w:rsidR="007B5EA4" w:rsidRPr="00404505" w14:paraId="4B667784" w14:textId="77777777" w:rsidTr="00450BCA">
        <w:tc>
          <w:tcPr>
            <w:tcW w:w="7370" w:type="dxa"/>
          </w:tcPr>
          <w:p w14:paraId="03176247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Does the street have even paving stones/ surfaces?</w:t>
            </w:r>
          </w:p>
        </w:tc>
        <w:tc>
          <w:tcPr>
            <w:tcW w:w="1417" w:type="dxa"/>
          </w:tcPr>
          <w:p w14:paraId="3321F338" w14:textId="25F5DB05" w:rsidR="007B5EA4" w:rsidRPr="00404505" w:rsidRDefault="00785ACC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7B5EA4" w:rsidRPr="00404505" w14:paraId="094A3EBA" w14:textId="77777777" w:rsidTr="00450BCA">
        <w:tc>
          <w:tcPr>
            <w:tcW w:w="7370" w:type="dxa"/>
          </w:tcPr>
          <w:p w14:paraId="3503E70F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Does the paving have dropped kerbs for easier access to pavement/ road?</w:t>
            </w:r>
          </w:p>
        </w:tc>
        <w:tc>
          <w:tcPr>
            <w:tcW w:w="1417" w:type="dxa"/>
          </w:tcPr>
          <w:p w14:paraId="71C3F7B3" w14:textId="1DDEA175" w:rsidR="007B5EA4" w:rsidRPr="00404505" w:rsidRDefault="00785ACC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7B5EA4" w:rsidRPr="00404505" w14:paraId="40BEF1DE" w14:textId="77777777" w:rsidTr="00450BCA">
        <w:tc>
          <w:tcPr>
            <w:tcW w:w="7370" w:type="dxa"/>
          </w:tcPr>
          <w:p w14:paraId="005512E8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Does the paving have textured surfaces to indicate crossings/ entrances?</w:t>
            </w:r>
          </w:p>
          <w:p w14:paraId="5AC2FDA2" w14:textId="77777777" w:rsidR="007B5EA4" w:rsidRPr="00404505" w:rsidRDefault="007B5EA4" w:rsidP="003A1B6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05892844" w14:textId="40EDECED" w:rsidR="007B5EA4" w:rsidRPr="00404505" w:rsidRDefault="00450BCA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7B5EA4" w:rsidRPr="00404505" w14:paraId="30C5DD80" w14:textId="77777777" w:rsidTr="00450BCA">
        <w:tc>
          <w:tcPr>
            <w:tcW w:w="7370" w:type="dxa"/>
          </w:tcPr>
          <w:p w14:paraId="7851B48D" w14:textId="77777777" w:rsidR="007B5EA4" w:rsidRPr="00404505" w:rsidRDefault="007B5EA4" w:rsidP="003A1B61">
            <w:pPr>
              <w:rPr>
                <w:sz w:val="28"/>
              </w:rPr>
            </w:pPr>
            <w:r w:rsidRPr="00404505">
              <w:rPr>
                <w:sz w:val="28"/>
              </w:rPr>
              <w:t>Is your setting clearly marked by a sign?</w:t>
            </w:r>
          </w:p>
          <w:p w14:paraId="71887C6E" w14:textId="77777777" w:rsidR="007B5EA4" w:rsidRPr="00404505" w:rsidRDefault="007B5EA4" w:rsidP="003A1B6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C1A87DE" w14:textId="5BD1728F" w:rsidR="007B5EA4" w:rsidRPr="00404505" w:rsidRDefault="00785ACC" w:rsidP="003A1B6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Yes</w:t>
            </w:r>
          </w:p>
        </w:tc>
      </w:tr>
      <w:tr w:rsidR="007B5EA4" w:rsidRPr="00404505" w14:paraId="60B44902" w14:textId="77777777" w:rsidTr="00450BCA">
        <w:tc>
          <w:tcPr>
            <w:tcW w:w="7370" w:type="dxa"/>
          </w:tcPr>
          <w:p w14:paraId="797EA7A1" w14:textId="6F1DEE7C" w:rsidR="007B5EA4" w:rsidRPr="007B5EA4" w:rsidRDefault="007B5EA4" w:rsidP="007B5EA4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Can the door be opened easily?</w:t>
            </w:r>
          </w:p>
        </w:tc>
        <w:tc>
          <w:tcPr>
            <w:tcW w:w="1417" w:type="dxa"/>
          </w:tcPr>
          <w:p w14:paraId="0AF1B6A4" w14:textId="0753BF58" w:rsidR="007B5EA4" w:rsidRPr="00404505" w:rsidRDefault="00785AC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7B5EA4" w:rsidRPr="00404505" w14:paraId="6ABC4319" w14:textId="77777777" w:rsidTr="00450BCA">
        <w:tc>
          <w:tcPr>
            <w:tcW w:w="7370" w:type="dxa"/>
          </w:tcPr>
          <w:p w14:paraId="7F61CAA8" w14:textId="77777777" w:rsidR="007B5EA4" w:rsidRPr="00404505" w:rsidRDefault="007B5EA4" w:rsidP="003A1B61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Are door handles at different levels?</w:t>
            </w:r>
          </w:p>
        </w:tc>
        <w:tc>
          <w:tcPr>
            <w:tcW w:w="1417" w:type="dxa"/>
          </w:tcPr>
          <w:p w14:paraId="65A895AD" w14:textId="354F4819" w:rsidR="007B5EA4" w:rsidRPr="00404505" w:rsidRDefault="00450BCA" w:rsidP="003A1B61">
            <w:pPr>
              <w:rPr>
                <w:sz w:val="28"/>
              </w:rPr>
            </w:pPr>
            <w:r>
              <w:rPr>
                <w:sz w:val="28"/>
              </w:rPr>
              <w:t>Not Applicable</w:t>
            </w:r>
          </w:p>
        </w:tc>
      </w:tr>
      <w:tr w:rsidR="007B5EA4" w:rsidRPr="00404505" w14:paraId="7B3F7BA7" w14:textId="77777777" w:rsidTr="00450BCA">
        <w:tc>
          <w:tcPr>
            <w:tcW w:w="7370" w:type="dxa"/>
          </w:tcPr>
          <w:p w14:paraId="335BF0E0" w14:textId="643A5C1E" w:rsidR="007B5EA4" w:rsidRPr="007B5EA4" w:rsidRDefault="007B5EA4" w:rsidP="007B5EA4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Is the entrance wide enough for modern wheelchairs and equipment?</w:t>
            </w:r>
          </w:p>
        </w:tc>
        <w:tc>
          <w:tcPr>
            <w:tcW w:w="1417" w:type="dxa"/>
          </w:tcPr>
          <w:p w14:paraId="6934954B" w14:textId="17517E4C" w:rsidR="007B5EA4" w:rsidRPr="00404505" w:rsidRDefault="00785AC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7B5EA4" w:rsidRPr="00404505" w14:paraId="0BBFACFA" w14:textId="77777777" w:rsidTr="00450BCA">
        <w:tc>
          <w:tcPr>
            <w:tcW w:w="7370" w:type="dxa"/>
          </w:tcPr>
          <w:p w14:paraId="03DF6551" w14:textId="35D03294" w:rsidR="007B5EA4" w:rsidRPr="007B5EA4" w:rsidRDefault="007B5EA4" w:rsidP="007B5EA4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Are any glass panels around the entrance clearly marked?</w:t>
            </w:r>
          </w:p>
        </w:tc>
        <w:tc>
          <w:tcPr>
            <w:tcW w:w="1417" w:type="dxa"/>
          </w:tcPr>
          <w:p w14:paraId="2C3E946B" w14:textId="1E779719" w:rsidR="007B5EA4" w:rsidRPr="00404505" w:rsidRDefault="00450BCA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7B5EA4" w:rsidRPr="00404505" w14:paraId="20F20CF1" w14:textId="77777777" w:rsidTr="00450BCA">
        <w:tc>
          <w:tcPr>
            <w:tcW w:w="7370" w:type="dxa"/>
          </w:tcPr>
          <w:p w14:paraId="535BB1E9" w14:textId="77777777" w:rsidR="007B5EA4" w:rsidRPr="00404505" w:rsidRDefault="007B5EA4" w:rsidP="003A1B61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Is the path to the entrance in good repair?</w:t>
            </w:r>
          </w:p>
        </w:tc>
        <w:tc>
          <w:tcPr>
            <w:tcW w:w="1417" w:type="dxa"/>
          </w:tcPr>
          <w:p w14:paraId="7FC50F3B" w14:textId="774F932A" w:rsidR="007B5EA4" w:rsidRPr="00404505" w:rsidRDefault="00785ACC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</w:tbl>
    <w:p w14:paraId="00E73BDE" w14:textId="52C1574F" w:rsidR="00333E3D" w:rsidRPr="00404505" w:rsidRDefault="00333E3D" w:rsidP="00333E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0"/>
        <w:gridCol w:w="1417"/>
      </w:tblGrid>
      <w:tr w:rsidR="007B5EA4" w:rsidRPr="00404505" w14:paraId="3A4D6B47" w14:textId="77777777" w:rsidTr="00283C51">
        <w:tc>
          <w:tcPr>
            <w:tcW w:w="7370" w:type="dxa"/>
          </w:tcPr>
          <w:p w14:paraId="41F05D9C" w14:textId="77777777" w:rsidR="007B5EA4" w:rsidRPr="00404505" w:rsidRDefault="007B5EA4" w:rsidP="003A1B61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Is the approach clear of obstructions?</w:t>
            </w:r>
          </w:p>
          <w:p w14:paraId="3D43F8B9" w14:textId="77777777" w:rsidR="007B5EA4" w:rsidRPr="00404505" w:rsidRDefault="007B5EA4" w:rsidP="003A1B61">
            <w:pPr>
              <w:pStyle w:val="BodyText3"/>
              <w:rPr>
                <w:rFonts w:ascii="Hargreaves" w:hAnsi="Hargreaves"/>
              </w:rPr>
            </w:pPr>
          </w:p>
        </w:tc>
        <w:tc>
          <w:tcPr>
            <w:tcW w:w="1417" w:type="dxa"/>
          </w:tcPr>
          <w:p w14:paraId="73A9A859" w14:textId="7C470918" w:rsidR="007B5EA4" w:rsidRPr="00404505" w:rsidRDefault="00450BCA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7B5EA4" w:rsidRPr="00404505" w14:paraId="3F465202" w14:textId="77777777" w:rsidTr="00283C51">
        <w:tc>
          <w:tcPr>
            <w:tcW w:w="7370" w:type="dxa"/>
          </w:tcPr>
          <w:p w14:paraId="316B56E4" w14:textId="76A5B0CE" w:rsidR="007B5EA4" w:rsidRPr="007B5EA4" w:rsidRDefault="007B5EA4" w:rsidP="003A1B61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Is the weather strip negotiable?</w:t>
            </w:r>
          </w:p>
        </w:tc>
        <w:tc>
          <w:tcPr>
            <w:tcW w:w="1417" w:type="dxa"/>
          </w:tcPr>
          <w:p w14:paraId="7DF12597" w14:textId="678C0703" w:rsidR="007B5EA4" w:rsidRPr="00404505" w:rsidRDefault="00450BCA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7B5EA4" w:rsidRPr="00404505" w14:paraId="204ED930" w14:textId="77777777" w:rsidTr="00283C51">
        <w:tc>
          <w:tcPr>
            <w:tcW w:w="7370" w:type="dxa"/>
          </w:tcPr>
          <w:p w14:paraId="6732EDC0" w14:textId="6A6A23E9" w:rsidR="007B5EA4" w:rsidRPr="007B5EA4" w:rsidRDefault="007B5EA4" w:rsidP="007B5EA4">
            <w:pPr>
              <w:pStyle w:val="BodyText3"/>
              <w:rPr>
                <w:rFonts w:ascii="Hargreaves" w:hAnsi="Hargreaves"/>
              </w:rPr>
            </w:pPr>
            <w:r w:rsidRPr="00404505">
              <w:rPr>
                <w:rFonts w:ascii="Hargreaves" w:hAnsi="Hargreaves"/>
              </w:rPr>
              <w:t>Is the door fitted with appropriately positioned viewing panels?</w:t>
            </w:r>
          </w:p>
        </w:tc>
        <w:tc>
          <w:tcPr>
            <w:tcW w:w="1417" w:type="dxa"/>
          </w:tcPr>
          <w:p w14:paraId="27D7DA15" w14:textId="2C016DB6" w:rsidR="007B5EA4" w:rsidRPr="00404505" w:rsidRDefault="00283C51" w:rsidP="003A1B61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</w:tbl>
    <w:p w14:paraId="1564CECF" w14:textId="77777777" w:rsidR="00333E3D" w:rsidRDefault="00333E3D" w:rsidP="00333E3D">
      <w:pPr>
        <w:rPr>
          <w:lang w:eastAsia="en-US"/>
        </w:rPr>
      </w:pPr>
    </w:p>
    <w:sectPr w:rsidR="00333E3D" w:rsidSect="00C171EE">
      <w:footerReference w:type="even" r:id="rId9"/>
      <w:footerReference w:type="default" r:id="rId10"/>
      <w:endnotePr>
        <w:numFmt w:val="decimal"/>
      </w:endnotePr>
      <w:pgSz w:w="11906" w:h="16838"/>
      <w:pgMar w:top="993" w:right="1440" w:bottom="993" w:left="1440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A25F" w14:textId="77777777" w:rsidR="004C00F2" w:rsidRDefault="004C00F2">
      <w:r>
        <w:separator/>
      </w:r>
    </w:p>
  </w:endnote>
  <w:endnote w:type="continuationSeparator" w:id="0">
    <w:p w14:paraId="02D5F68E" w14:textId="77777777" w:rsidR="004C00F2" w:rsidRDefault="004C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greave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greaves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6C9E" w14:textId="77777777" w:rsidR="00BD3882" w:rsidRDefault="00BD3882" w:rsidP="002216AE">
    <w:pPr>
      <w:pStyle w:val="Footer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3D83D1A0" w14:textId="77777777" w:rsidR="00BD3882" w:rsidRDefault="00BD3882" w:rsidP="00221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4BC6" w14:textId="77777777" w:rsidR="00BD3882" w:rsidRPr="002517F9" w:rsidRDefault="00BD3882" w:rsidP="002216AE">
    <w:pPr>
      <w:rPr>
        <w:rStyle w:val="PageNumber"/>
        <w:rFonts w:cs="Arial"/>
      </w:rPr>
    </w:pPr>
    <w:r w:rsidRPr="002517F9">
      <w:rPr>
        <w:rStyle w:val="PageNumber"/>
        <w:rFonts w:cs="Arial"/>
      </w:rPr>
      <w:fldChar w:fldCharType="begin"/>
    </w:r>
    <w:r w:rsidRPr="002517F9">
      <w:rPr>
        <w:rStyle w:val="PageNumber"/>
        <w:rFonts w:cs="Arial"/>
      </w:rPr>
      <w:instrText xml:space="preserve">PAGE  </w:instrText>
    </w:r>
    <w:r w:rsidRPr="002517F9">
      <w:rPr>
        <w:rStyle w:val="PageNumber"/>
        <w:rFonts w:cs="Arial"/>
      </w:rPr>
      <w:fldChar w:fldCharType="separate"/>
    </w:r>
    <w:r w:rsidR="00DE341F">
      <w:rPr>
        <w:rStyle w:val="PageNumber"/>
        <w:rFonts w:cs="Arial"/>
        <w:noProof/>
      </w:rPr>
      <w:t>1</w:t>
    </w:r>
    <w:r w:rsidRPr="002517F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8BE8" w14:textId="77777777" w:rsidR="004C00F2" w:rsidRDefault="004C00F2">
      <w:r>
        <w:separator/>
      </w:r>
    </w:p>
  </w:footnote>
  <w:footnote w:type="continuationSeparator" w:id="0">
    <w:p w14:paraId="22EC8E40" w14:textId="77777777" w:rsidR="004C00F2" w:rsidRDefault="004C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38A0DA6"/>
    <w:lvl w:ilvl="0">
      <w:start w:val="1"/>
      <w:numFmt w:val="decimal"/>
      <w:pStyle w:val="ListNumber3"/>
      <w:lvlText w:val="%1"/>
      <w:lvlJc w:val="left"/>
      <w:pPr>
        <w:ind w:left="1134" w:hanging="568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1" w15:restartNumberingAfterBreak="0">
    <w:nsid w:val="FFFFFF81"/>
    <w:multiLevelType w:val="singleLevel"/>
    <w:tmpl w:val="2ABE1F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BDE52A0"/>
    <w:lvl w:ilvl="0">
      <w:start w:val="1"/>
      <w:numFmt w:val="decimal"/>
      <w:pStyle w:val="ListNumber"/>
      <w:lvlText w:val="%1"/>
      <w:lvlJc w:val="left"/>
      <w:pPr>
        <w:ind w:left="567" w:hanging="567"/>
      </w:pPr>
      <w:rPr>
        <w:rFonts w:ascii="Hargreaves" w:hAnsi="Hargreaves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3" w15:restartNumberingAfterBreak="0">
    <w:nsid w:val="185D5A7C"/>
    <w:multiLevelType w:val="hybridMultilevel"/>
    <w:tmpl w:val="3926D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5344E"/>
    <w:multiLevelType w:val="multilevel"/>
    <w:tmpl w:val="82EE8122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59029F"/>
        <w:sz w:val="24"/>
        <w:u w:val="none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612D87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612D87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  <w:color w:val="612D87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18" w:hanging="284"/>
      </w:pPr>
      <w:rPr>
        <w:rFonts w:ascii="Wingdings" w:hAnsi="Wingdings" w:hint="default"/>
        <w:color w:val="612D87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BDC77B4"/>
    <w:multiLevelType w:val="hybridMultilevel"/>
    <w:tmpl w:val="FC5CEB20"/>
    <w:lvl w:ilvl="0" w:tplc="440C14F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12D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17142"/>
    <w:multiLevelType w:val="hybridMultilevel"/>
    <w:tmpl w:val="82F2F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F4D2D"/>
    <w:multiLevelType w:val="multilevel"/>
    <w:tmpl w:val="738068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ListNumber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33E3D"/>
    <w:rsid w:val="00002C73"/>
    <w:rsid w:val="00004C22"/>
    <w:rsid w:val="0001165C"/>
    <w:rsid w:val="00060959"/>
    <w:rsid w:val="000A5001"/>
    <w:rsid w:val="000E11D0"/>
    <w:rsid w:val="000F70E4"/>
    <w:rsid w:val="001427C1"/>
    <w:rsid w:val="001475EF"/>
    <w:rsid w:val="00176F54"/>
    <w:rsid w:val="001C6A3B"/>
    <w:rsid w:val="001F07CA"/>
    <w:rsid w:val="0021463F"/>
    <w:rsid w:val="002216AE"/>
    <w:rsid w:val="0022304C"/>
    <w:rsid w:val="002517F9"/>
    <w:rsid w:val="00283C51"/>
    <w:rsid w:val="0029349C"/>
    <w:rsid w:val="00333E3D"/>
    <w:rsid w:val="00353534"/>
    <w:rsid w:val="003821D7"/>
    <w:rsid w:val="003A1B61"/>
    <w:rsid w:val="003E2A5D"/>
    <w:rsid w:val="00404505"/>
    <w:rsid w:val="00406C63"/>
    <w:rsid w:val="0042065D"/>
    <w:rsid w:val="00445963"/>
    <w:rsid w:val="004479F2"/>
    <w:rsid w:val="00450BCA"/>
    <w:rsid w:val="004C00F2"/>
    <w:rsid w:val="004D206C"/>
    <w:rsid w:val="00533FDE"/>
    <w:rsid w:val="00576EC6"/>
    <w:rsid w:val="0059250D"/>
    <w:rsid w:val="006144E8"/>
    <w:rsid w:val="00616097"/>
    <w:rsid w:val="00624C23"/>
    <w:rsid w:val="0062575A"/>
    <w:rsid w:val="00630A72"/>
    <w:rsid w:val="0064458F"/>
    <w:rsid w:val="00646B93"/>
    <w:rsid w:val="00650747"/>
    <w:rsid w:val="00661A95"/>
    <w:rsid w:val="00666FBF"/>
    <w:rsid w:val="0068329B"/>
    <w:rsid w:val="00696D16"/>
    <w:rsid w:val="00742F6B"/>
    <w:rsid w:val="007476F3"/>
    <w:rsid w:val="00785ACC"/>
    <w:rsid w:val="007B5EA4"/>
    <w:rsid w:val="007C2CA9"/>
    <w:rsid w:val="00825E5A"/>
    <w:rsid w:val="008627D2"/>
    <w:rsid w:val="00921A6B"/>
    <w:rsid w:val="00966255"/>
    <w:rsid w:val="009E2C80"/>
    <w:rsid w:val="00A32334"/>
    <w:rsid w:val="00A66C1E"/>
    <w:rsid w:val="00AA1D4E"/>
    <w:rsid w:val="00AB60C5"/>
    <w:rsid w:val="00AC3E02"/>
    <w:rsid w:val="00B064E4"/>
    <w:rsid w:val="00B271BA"/>
    <w:rsid w:val="00B378E4"/>
    <w:rsid w:val="00B73325"/>
    <w:rsid w:val="00B75477"/>
    <w:rsid w:val="00B82595"/>
    <w:rsid w:val="00BD2533"/>
    <w:rsid w:val="00BD3882"/>
    <w:rsid w:val="00BF6A43"/>
    <w:rsid w:val="00C04189"/>
    <w:rsid w:val="00C10E11"/>
    <w:rsid w:val="00C171EE"/>
    <w:rsid w:val="00C17626"/>
    <w:rsid w:val="00C45E6E"/>
    <w:rsid w:val="00C97A75"/>
    <w:rsid w:val="00CE511E"/>
    <w:rsid w:val="00D02222"/>
    <w:rsid w:val="00D0667B"/>
    <w:rsid w:val="00D40205"/>
    <w:rsid w:val="00DE341F"/>
    <w:rsid w:val="00E02A53"/>
    <w:rsid w:val="00E75416"/>
    <w:rsid w:val="00E9269E"/>
    <w:rsid w:val="00ED07C0"/>
    <w:rsid w:val="00F44FDD"/>
    <w:rsid w:val="00F47DC3"/>
    <w:rsid w:val="00F67252"/>
    <w:rsid w:val="00F675F2"/>
    <w:rsid w:val="00F84985"/>
    <w:rsid w:val="00FA4F4C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3C6DC"/>
  <w14:defaultImageDpi w14:val="0"/>
  <w15:docId w15:val="{4FD59D96-E562-4B73-AAF7-9FDB4C35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3D"/>
    <w:pPr>
      <w:spacing w:after="0" w:line="240" w:lineRule="auto"/>
      <w:textAlignment w:val="baseline"/>
    </w:pPr>
    <w:rPr>
      <w:rFonts w:ascii="Hargreaves" w:hAnsi="Hargreaves" w:cs="Arial"/>
      <w:kern w:val="24"/>
      <w:sz w:val="24"/>
      <w:szCs w:val="24"/>
      <w:bdr w:val="none" w:sz="0" w:space="0" w:color="auto" w:frame="1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33E3D"/>
    <w:pPr>
      <w:spacing w:line="276" w:lineRule="atLeast"/>
      <w:outlineLvl w:val="0"/>
    </w:pPr>
    <w:rPr>
      <w:b/>
      <w:bCs/>
      <w:noProof/>
      <w:color w:val="59029F"/>
      <w:kern w:val="36"/>
      <w:sz w:val="60"/>
      <w:szCs w:val="7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E3D"/>
    <w:pPr>
      <w:outlineLvl w:val="1"/>
    </w:pPr>
    <w:rPr>
      <w:b/>
      <w:bCs/>
      <w:color w:val="59029F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33E3D"/>
    <w:pPr>
      <w:outlineLvl w:val="2"/>
    </w:pPr>
    <w:rPr>
      <w:b/>
      <w:bCs/>
      <w:color w:val="59029F"/>
      <w:sz w:val="40"/>
      <w:szCs w:val="40"/>
    </w:rPr>
  </w:style>
  <w:style w:type="paragraph" w:styleId="Heading4">
    <w:name w:val="heading 4"/>
    <w:basedOn w:val="Normal14"/>
    <w:next w:val="Normal"/>
    <w:link w:val="Heading4Char"/>
    <w:uiPriority w:val="9"/>
    <w:unhideWhenUsed/>
    <w:qFormat/>
    <w:rsid w:val="00333E3D"/>
    <w:pPr>
      <w:outlineLvl w:val="3"/>
    </w:pPr>
    <w:rPr>
      <w:b/>
      <w:bCs/>
      <w:color w:val="59029F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3E3D"/>
    <w:pPr>
      <w:outlineLvl w:val="4"/>
    </w:pPr>
    <w:rPr>
      <w:b/>
      <w:bCs/>
      <w:color w:val="59029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3E3D"/>
    <w:pPr>
      <w:keepNext/>
      <w:keepLines/>
      <w:spacing w:before="200"/>
      <w:outlineLvl w:val="5"/>
    </w:pPr>
    <w:rPr>
      <w:rFonts w:asciiTheme="majorHAnsi" w:eastAsiaTheme="majorEastAsia" w:hAnsiTheme="majorHAnsi" w:cs="Times New Roman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3E3D"/>
    <w:pPr>
      <w:keepNext/>
      <w:keepLines/>
      <w:spacing w:before="200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33E3D"/>
    <w:pPr>
      <w:keepNext/>
      <w:keepLines/>
      <w:spacing w:before="200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3E3D"/>
    <w:pPr>
      <w:keepNext/>
      <w:keepLines/>
      <w:spacing w:before="20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33E3D"/>
    <w:rPr>
      <w:rFonts w:ascii="Hargreaves" w:hAnsi="Hargreaves" w:cs="Arial"/>
      <w:b/>
      <w:bCs/>
      <w:noProof/>
      <w:color w:val="59029F"/>
      <w:kern w:val="36"/>
      <w:sz w:val="72"/>
      <w:szCs w:val="72"/>
      <w:bdr w:val="none" w:sz="0" w:space="0" w:color="auto" w:frame="1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33E3D"/>
    <w:rPr>
      <w:rFonts w:ascii="Hargreaves" w:hAnsi="Hargreaves" w:cs="Arial"/>
      <w:b/>
      <w:bCs/>
      <w:color w:val="59029F"/>
      <w:kern w:val="24"/>
      <w:sz w:val="48"/>
      <w:szCs w:val="48"/>
      <w:bdr w:val="none" w:sz="0" w:space="0" w:color="auto" w:frame="1"/>
      <w:lang w:val="x-none" w:eastAsia="en-GB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33E3D"/>
    <w:rPr>
      <w:rFonts w:ascii="Hargreaves" w:hAnsi="Hargreaves" w:cs="Arial"/>
      <w:b/>
      <w:bCs/>
      <w:color w:val="59029F"/>
      <w:kern w:val="24"/>
      <w:sz w:val="40"/>
      <w:szCs w:val="40"/>
      <w:bdr w:val="none" w:sz="0" w:space="0" w:color="auto" w:frame="1"/>
      <w:lang w:val="x-none" w:eastAsia="en-GB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33E3D"/>
    <w:rPr>
      <w:rFonts w:ascii="Hargreaves" w:hAnsi="Hargreaves" w:cs="Arial"/>
      <w:b/>
      <w:bCs/>
      <w:color w:val="59029F"/>
      <w:kern w:val="24"/>
      <w:sz w:val="28"/>
      <w:szCs w:val="28"/>
      <w:bdr w:val="none" w:sz="0" w:space="0" w:color="auto" w:frame="1"/>
      <w:lang w:val="x-none" w:eastAsia="en-GB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333E3D"/>
    <w:rPr>
      <w:rFonts w:ascii="Hargreaves" w:hAnsi="Hargreaves" w:cs="Arial"/>
      <w:b/>
      <w:bCs/>
      <w:color w:val="59029F"/>
      <w:kern w:val="24"/>
      <w:sz w:val="24"/>
      <w:szCs w:val="24"/>
      <w:bdr w:val="none" w:sz="0" w:space="0" w:color="auto" w:frame="1"/>
      <w:lang w:val="x-none" w:eastAsia="en-GB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333E3D"/>
    <w:rPr>
      <w:rFonts w:asciiTheme="majorHAnsi" w:eastAsiaTheme="majorEastAsia" w:hAnsiTheme="majorHAnsi" w:cs="Times New Roman"/>
      <w:i/>
      <w:iCs/>
      <w:color w:val="1F3763" w:themeColor="accent1" w:themeShade="7F"/>
      <w:kern w:val="24"/>
      <w:sz w:val="24"/>
      <w:szCs w:val="24"/>
      <w:bdr w:val="none" w:sz="0" w:space="0" w:color="auto" w:frame="1"/>
      <w:lang w:val="x-none" w:eastAsia="en-GB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333E3D"/>
    <w:rPr>
      <w:rFonts w:asciiTheme="majorHAnsi" w:eastAsiaTheme="majorEastAsia" w:hAnsiTheme="majorHAnsi" w:cs="Times New Roman"/>
      <w:i/>
      <w:iCs/>
      <w:color w:val="404040" w:themeColor="text1" w:themeTint="BF"/>
      <w:kern w:val="24"/>
      <w:sz w:val="24"/>
      <w:szCs w:val="24"/>
      <w:bdr w:val="none" w:sz="0" w:space="0" w:color="auto" w:frame="1"/>
      <w:lang w:val="x-none" w:eastAsia="en-GB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333E3D"/>
    <w:rPr>
      <w:rFonts w:asciiTheme="majorHAnsi" w:eastAsiaTheme="majorEastAsia" w:hAnsiTheme="majorHAnsi" w:cs="Times New Roman"/>
      <w:color w:val="404040" w:themeColor="text1" w:themeTint="BF"/>
      <w:kern w:val="24"/>
      <w:sz w:val="20"/>
      <w:szCs w:val="20"/>
      <w:bdr w:val="none" w:sz="0" w:space="0" w:color="auto" w:frame="1"/>
      <w:lang w:val="x-none" w:eastAsia="en-GB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333E3D"/>
    <w:rPr>
      <w:rFonts w:asciiTheme="majorHAnsi" w:eastAsiaTheme="majorEastAsia" w:hAnsiTheme="majorHAnsi" w:cs="Times New Roman"/>
      <w:i/>
      <w:iCs/>
      <w:color w:val="404040" w:themeColor="text1" w:themeTint="BF"/>
      <w:kern w:val="24"/>
      <w:sz w:val="20"/>
      <w:szCs w:val="20"/>
      <w:bdr w:val="none" w:sz="0" w:space="0" w:color="auto" w:frame="1"/>
      <w:lang w:val="x-none" w:eastAsia="en-GB"/>
    </w:rPr>
  </w:style>
  <w:style w:type="character" w:customStyle="1" w:styleId="editingformlabel">
    <w:name w:val="editingformlabel"/>
    <w:basedOn w:val="DefaultParagraphFont"/>
    <w:rsid w:val="00333E3D"/>
    <w:rPr>
      <w:rFonts w:cs="Times New Roman"/>
    </w:rPr>
  </w:style>
  <w:style w:type="character" w:customStyle="1" w:styleId="labelfield">
    <w:name w:val="labelfield"/>
    <w:basedOn w:val="DefaultParagraphFont"/>
    <w:rsid w:val="00333E3D"/>
    <w:rPr>
      <w:rFonts w:cs="Times New Roman"/>
    </w:rPr>
  </w:style>
  <w:style w:type="character" w:customStyle="1" w:styleId="apple-converted-space">
    <w:name w:val="apple-converted-space"/>
    <w:basedOn w:val="DefaultParagraphFont"/>
    <w:rsid w:val="00333E3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33E3D"/>
    <w:rPr>
      <w:rFonts w:cs="Times New Roman"/>
      <w:color w:val="auto"/>
      <w:u w:val="single" w:color="ED7D31" w:themeColor="accent2"/>
    </w:rPr>
  </w:style>
  <w:style w:type="character" w:styleId="CommentReference">
    <w:name w:val="annotation reference"/>
    <w:basedOn w:val="DefaultParagraphFont"/>
    <w:uiPriority w:val="99"/>
    <w:semiHidden/>
    <w:unhideWhenUsed/>
    <w:rsid w:val="00333E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E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3E3D"/>
    <w:rPr>
      <w:rFonts w:ascii="Hargreaves" w:hAnsi="Hargreaves" w:cs="Arial"/>
      <w:kern w:val="24"/>
      <w:sz w:val="20"/>
      <w:szCs w:val="20"/>
      <w:bdr w:val="none" w:sz="0" w:space="0" w:color="auto" w:frame="1"/>
      <w:lang w:val="x-non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3E3D"/>
    <w:rPr>
      <w:rFonts w:ascii="Hargreaves" w:hAnsi="Hargreaves" w:cs="Arial"/>
      <w:b/>
      <w:bCs/>
      <w:kern w:val="24"/>
      <w:sz w:val="20"/>
      <w:szCs w:val="20"/>
      <w:bdr w:val="none" w:sz="0" w:space="0" w:color="auto" w:frame="1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E3D"/>
    <w:rPr>
      <w:rFonts w:ascii="Tahoma" w:hAnsi="Tahoma" w:cs="Tahoma"/>
      <w:kern w:val="24"/>
      <w:sz w:val="16"/>
      <w:szCs w:val="16"/>
      <w:bdr w:val="none" w:sz="0" w:space="0" w:color="auto" w:frame="1"/>
      <w:lang w:val="x-none" w:eastAsia="en-GB"/>
    </w:rPr>
  </w:style>
  <w:style w:type="paragraph" w:styleId="ListParagraph">
    <w:name w:val="List Paragraph"/>
    <w:basedOn w:val="Normal"/>
    <w:uiPriority w:val="34"/>
    <w:rsid w:val="00333E3D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3E3D"/>
    <w:rPr>
      <w:rFonts w:ascii="Hargreaves" w:hAnsi="Hargreaves" w:cs="Arial"/>
      <w:kern w:val="24"/>
      <w:sz w:val="24"/>
      <w:szCs w:val="24"/>
      <w:bdr w:val="none" w:sz="0" w:space="0" w:color="auto" w:frame="1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33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3E3D"/>
    <w:rPr>
      <w:rFonts w:ascii="Hargreaves" w:hAnsi="Hargreaves" w:cs="Arial"/>
      <w:kern w:val="24"/>
      <w:sz w:val="24"/>
      <w:szCs w:val="24"/>
      <w:bdr w:val="none" w:sz="0" w:space="0" w:color="auto" w:frame="1"/>
      <w:lang w:val="x-none" w:eastAsia="en-GB"/>
    </w:rPr>
  </w:style>
  <w:style w:type="character" w:styleId="PageNumber">
    <w:name w:val="page number"/>
    <w:basedOn w:val="DefaultParagraphFont"/>
    <w:uiPriority w:val="99"/>
    <w:unhideWhenUsed/>
    <w:qFormat/>
    <w:rsid w:val="00333E3D"/>
    <w:rPr>
      <w:rFonts w:ascii="Hargreaves Book" w:hAnsi="Hargreaves Book" w:cs="Times New Roman"/>
      <w:color w:val="auto"/>
      <w:sz w:val="24"/>
      <w:szCs w:val="24"/>
      <w:u w:val="none"/>
    </w:rPr>
  </w:style>
  <w:style w:type="paragraph" w:styleId="Title">
    <w:name w:val="Title"/>
    <w:basedOn w:val="Heading1"/>
    <w:next w:val="Normal"/>
    <w:link w:val="TitleChar"/>
    <w:uiPriority w:val="10"/>
    <w:rsid w:val="00333E3D"/>
    <w:pPr>
      <w:contextualSpacing/>
    </w:pPr>
    <w:rPr>
      <w:rFonts w:eastAsiaTheme="majorEastAs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333E3D"/>
    <w:rPr>
      <w:rFonts w:ascii="Hargreaves" w:eastAsiaTheme="majorEastAsia" w:hAnsi="Hargreaves" w:cs="Times New Roman"/>
      <w:b/>
      <w:bCs/>
      <w:noProof/>
      <w:color w:val="59029F"/>
      <w:spacing w:val="-10"/>
      <w:kern w:val="28"/>
      <w:sz w:val="56"/>
      <w:szCs w:val="56"/>
      <w:bdr w:val="none" w:sz="0" w:space="0" w:color="auto" w:frame="1"/>
      <w:lang w:val="en-US" w:eastAsia="en-GB"/>
    </w:rPr>
  </w:style>
  <w:style w:type="paragraph" w:styleId="ListBullet">
    <w:name w:val="List Bullet"/>
    <w:basedOn w:val="ListParagraph"/>
    <w:uiPriority w:val="99"/>
    <w:unhideWhenUsed/>
    <w:qFormat/>
    <w:rsid w:val="00333E3D"/>
    <w:pPr>
      <w:numPr>
        <w:numId w:val="1"/>
      </w:numPr>
    </w:pPr>
  </w:style>
  <w:style w:type="paragraph" w:styleId="ListNumber">
    <w:name w:val="List Number"/>
    <w:basedOn w:val="Normal"/>
    <w:uiPriority w:val="99"/>
    <w:unhideWhenUsed/>
    <w:qFormat/>
    <w:rsid w:val="00333E3D"/>
    <w:pPr>
      <w:numPr>
        <w:numId w:val="3"/>
      </w:numPr>
      <w:contextualSpacing/>
    </w:pPr>
  </w:style>
  <w:style w:type="paragraph" w:customStyle="1" w:styleId="Normal14">
    <w:name w:val="Normal 14"/>
    <w:basedOn w:val="Normal"/>
    <w:qFormat/>
    <w:rsid w:val="00333E3D"/>
    <w:rPr>
      <w:sz w:val="28"/>
    </w:rPr>
  </w:style>
  <w:style w:type="table" w:styleId="TableGrid">
    <w:name w:val="Table Grid"/>
    <w:basedOn w:val="TableNormal"/>
    <w:uiPriority w:val="39"/>
    <w:rsid w:val="00333E3D"/>
    <w:pPr>
      <w:spacing w:after="0" w:line="240" w:lineRule="auto"/>
    </w:pPr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57" w:type="dxa"/>
      </w:tblCellMar>
    </w:tblPr>
    <w:trPr>
      <w:tblHeader/>
    </w:trPr>
  </w:style>
  <w:style w:type="paragraph" w:styleId="ListNumber2">
    <w:name w:val="List Number 2"/>
    <w:basedOn w:val="ListNumber"/>
    <w:uiPriority w:val="99"/>
    <w:unhideWhenUsed/>
    <w:rsid w:val="00333E3D"/>
    <w:pPr>
      <w:numPr>
        <w:ilvl w:val="1"/>
        <w:numId w:val="5"/>
      </w:numPr>
      <w:tabs>
        <w:tab w:val="num" w:pos="1492"/>
      </w:tabs>
    </w:pPr>
  </w:style>
  <w:style w:type="paragraph" w:styleId="ListNumber3">
    <w:name w:val="List Number 3"/>
    <w:basedOn w:val="ListNumber2"/>
    <w:uiPriority w:val="99"/>
    <w:unhideWhenUsed/>
    <w:rsid w:val="00333E3D"/>
    <w:pPr>
      <w:numPr>
        <w:ilvl w:val="0"/>
        <w:numId w:val="4"/>
      </w:numPr>
    </w:pPr>
  </w:style>
  <w:style w:type="paragraph" w:styleId="ListNumber4">
    <w:name w:val="List Number 4"/>
    <w:basedOn w:val="Normal"/>
    <w:uiPriority w:val="99"/>
    <w:unhideWhenUsed/>
    <w:rsid w:val="00333E3D"/>
    <w:pPr>
      <w:numPr>
        <w:ilvl w:val="3"/>
        <w:numId w:val="5"/>
      </w:numPr>
      <w:contextualSpacing/>
    </w:pPr>
  </w:style>
  <w:style w:type="paragraph" w:styleId="ListNumber5">
    <w:name w:val="List Number 5"/>
    <w:basedOn w:val="ListBullet4"/>
    <w:uiPriority w:val="99"/>
    <w:unhideWhenUsed/>
    <w:rsid w:val="00333E3D"/>
    <w:pPr>
      <w:numPr>
        <w:ilvl w:val="4"/>
        <w:numId w:val="5"/>
      </w:numPr>
      <w:tabs>
        <w:tab w:val="num" w:pos="1492"/>
      </w:tabs>
    </w:pPr>
  </w:style>
  <w:style w:type="table" w:styleId="LightShading">
    <w:name w:val="Light Shading"/>
    <w:basedOn w:val="TableNormal"/>
    <w:uiPriority w:val="60"/>
    <w:rsid w:val="00333E3D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4">
    <w:name w:val="List Bullet 4"/>
    <w:basedOn w:val="Normal"/>
    <w:uiPriority w:val="99"/>
    <w:semiHidden/>
    <w:unhideWhenUsed/>
    <w:rsid w:val="00333E3D"/>
    <w:pPr>
      <w:numPr>
        <w:numId w:val="2"/>
      </w:numPr>
      <w:contextualSpacing/>
    </w:pPr>
  </w:style>
  <w:style w:type="table" w:styleId="LightGrid-Accent4">
    <w:name w:val="Light Grid Accent 4"/>
    <w:basedOn w:val="TableNormal"/>
    <w:uiPriority w:val="62"/>
    <w:rsid w:val="00333E3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33E3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3E3D"/>
    <w:rPr>
      <w:rFonts w:ascii="Hargreaves" w:hAnsi="Hargreaves" w:cs="Arial"/>
      <w:kern w:val="24"/>
      <w:sz w:val="24"/>
      <w:szCs w:val="24"/>
      <w:bdr w:val="none" w:sz="0" w:space="0" w:color="auto" w:frame="1"/>
      <w:lang w:val="x-none" w:eastAsia="en-GB"/>
    </w:rPr>
  </w:style>
  <w:style w:type="character" w:styleId="FootnoteReference">
    <w:name w:val="footnote reference"/>
    <w:basedOn w:val="EndnoteReference"/>
    <w:uiPriority w:val="99"/>
    <w:unhideWhenUsed/>
    <w:rsid w:val="00333E3D"/>
    <w:rPr>
      <w:rFonts w:ascii="Hargreaves Book" w:hAnsi="Hargreaves Book" w:cs="Times New Roman"/>
      <w:color w:val="auto"/>
      <w:sz w:val="24"/>
      <w:szCs w:val="24"/>
      <w:u w:val="none"/>
      <w:vertAlign w:val="baseline"/>
    </w:rPr>
  </w:style>
  <w:style w:type="paragraph" w:styleId="EndnoteText">
    <w:name w:val="endnote text"/>
    <w:basedOn w:val="FootnoteText"/>
    <w:link w:val="EndnoteTextChar"/>
    <w:uiPriority w:val="99"/>
    <w:unhideWhenUsed/>
    <w:rsid w:val="00333E3D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33E3D"/>
    <w:rPr>
      <w:rFonts w:ascii="Hargreaves" w:hAnsi="Hargreaves" w:cs="Arial"/>
      <w:kern w:val="24"/>
      <w:sz w:val="24"/>
      <w:szCs w:val="24"/>
      <w:bdr w:val="none" w:sz="0" w:space="0" w:color="auto" w:frame="1"/>
      <w:lang w:val="x-none" w:eastAsia="en-GB"/>
    </w:rPr>
  </w:style>
  <w:style w:type="character" w:styleId="EndnoteReference">
    <w:name w:val="endnote reference"/>
    <w:basedOn w:val="DefaultParagraphFont"/>
    <w:uiPriority w:val="99"/>
    <w:unhideWhenUsed/>
    <w:rsid w:val="00333E3D"/>
    <w:rPr>
      <w:rFonts w:ascii="Hargreaves" w:hAnsi="Hargreaves" w:cs="Times New Roman"/>
      <w:color w:val="auto"/>
      <w:sz w:val="24"/>
      <w:szCs w:val="24"/>
      <w:u w:val="none"/>
      <w:vertAlign w:val="baseline"/>
    </w:rPr>
  </w:style>
  <w:style w:type="paragraph" w:styleId="Revision">
    <w:name w:val="Revision"/>
    <w:hidden/>
    <w:uiPriority w:val="99"/>
    <w:semiHidden/>
    <w:rsid w:val="00333E3D"/>
    <w:pPr>
      <w:spacing w:after="0" w:line="240" w:lineRule="auto"/>
    </w:pPr>
    <w:rPr>
      <w:rFonts w:ascii="Arial" w:hAnsi="Arial" w:cs="Arial"/>
      <w:sz w:val="24"/>
      <w:szCs w:val="24"/>
      <w:bdr w:val="none" w:sz="0" w:space="0" w:color="auto" w:frame="1"/>
      <w:lang w:eastAsia="en-GB"/>
    </w:rPr>
  </w:style>
  <w:style w:type="paragraph" w:customStyle="1" w:styleId="Normallargeprint">
    <w:name w:val="Normal large print"/>
    <w:basedOn w:val="Normal14"/>
    <w:qFormat/>
    <w:rsid w:val="00333E3D"/>
    <w:rPr>
      <w:sz w:val="36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333E3D"/>
    <w:pPr>
      <w:textAlignment w:val="auto"/>
    </w:pPr>
    <w:rPr>
      <w:rFonts w:ascii="Courier" w:eastAsiaTheme="minorEastAsia" w:hAnsi="Courier" w:cs="Times New Roman"/>
      <w:sz w:val="21"/>
      <w:szCs w:val="21"/>
      <w:bdr w:val="none" w:sz="0" w:space="0" w:color="auto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33E3D"/>
    <w:rPr>
      <w:rFonts w:ascii="Courier" w:eastAsiaTheme="minorEastAsia" w:hAnsi="Courier" w:cs="Times New Roman"/>
      <w:kern w:val="24"/>
      <w:sz w:val="21"/>
      <w:szCs w:val="21"/>
      <w:lang w:val="en-US" w:eastAsia="x-none"/>
    </w:rPr>
  </w:style>
  <w:style w:type="paragraph" w:customStyle="1" w:styleId="Default">
    <w:name w:val="Default"/>
    <w:rsid w:val="00333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xs10">
    <w:name w:val="x_s10"/>
    <w:basedOn w:val="DefaultParagraphFont"/>
    <w:rsid w:val="00333E3D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33E3D"/>
    <w:rPr>
      <w:rFonts w:cs="Times New Roman"/>
      <w:color w:val="808080"/>
      <w:shd w:val="clear" w:color="auto" w:fill="E6E6E6"/>
    </w:rPr>
  </w:style>
  <w:style w:type="paragraph" w:customStyle="1" w:styleId="xmsonormal">
    <w:name w:val="x_msonormal"/>
    <w:basedOn w:val="Normal"/>
    <w:rsid w:val="00333E3D"/>
    <w:pPr>
      <w:spacing w:before="100" w:beforeAutospacing="1" w:after="100" w:afterAutospacing="1"/>
      <w:textAlignment w:val="auto"/>
    </w:pPr>
    <w:rPr>
      <w:rFonts w:ascii="Times New Roman" w:hAnsi="Times New Roman" w:cs="Times New Roman"/>
      <w:bdr w:val="none" w:sz="0" w:space="0" w:color="auto"/>
    </w:rPr>
  </w:style>
  <w:style w:type="paragraph" w:styleId="Subtitle">
    <w:name w:val="Subtitle"/>
    <w:basedOn w:val="Normal"/>
    <w:next w:val="Normal"/>
    <w:link w:val="SubtitleChar"/>
    <w:uiPriority w:val="11"/>
    <w:rsid w:val="00333E3D"/>
    <w:pPr>
      <w:numPr>
        <w:ilvl w:val="1"/>
      </w:numPr>
      <w:spacing w:after="160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33E3D"/>
    <w:rPr>
      <w:rFonts w:eastAsiaTheme="minorEastAsia" w:cs="Times New Roman"/>
      <w:color w:val="5A5A5A" w:themeColor="text1" w:themeTint="A5"/>
      <w:spacing w:val="15"/>
      <w:kern w:val="24"/>
      <w:bdr w:val="none" w:sz="0" w:space="0" w:color="auto" w:frame="1"/>
      <w:lang w:val="x-none" w:eastAsia="en-GB"/>
    </w:rPr>
  </w:style>
  <w:style w:type="character" w:styleId="Strong">
    <w:name w:val="Strong"/>
    <w:basedOn w:val="DefaultParagraphFont"/>
    <w:uiPriority w:val="22"/>
    <w:qFormat/>
    <w:rsid w:val="00333E3D"/>
    <w:rPr>
      <w:rFonts w:ascii="Hargreaves" w:hAnsi="Hargreaves" w:cs="Times New Roman"/>
      <w:b/>
      <w:bCs/>
      <w:color w:val="59029F"/>
      <w:spacing w:val="0"/>
      <w:w w:val="100"/>
      <w:kern w:val="24"/>
      <w:position w:val="0"/>
      <w:sz w:val="24"/>
      <w:u w:val="none"/>
    </w:rPr>
  </w:style>
  <w:style w:type="table" w:styleId="PlainTable1">
    <w:name w:val="Plain Table 1"/>
    <w:basedOn w:val="TableNormal"/>
    <w:uiPriority w:val="99"/>
    <w:rsid w:val="00333E3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333E3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1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333E3D"/>
    <w:pPr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bdr w:val="none" w:sz="0" w:space="0" w:color="auto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33E3D"/>
    <w:pPr>
      <w:keepNext/>
      <w:keepLines/>
      <w:spacing w:before="480" w:line="276" w:lineRule="auto"/>
      <w:textAlignment w:val="auto"/>
      <w:outlineLvl w:val="9"/>
    </w:pPr>
    <w:rPr>
      <w:rFonts w:asciiTheme="majorHAnsi" w:eastAsiaTheme="majorEastAsia" w:hAnsiTheme="majorHAnsi" w:cs="Times New Roman"/>
      <w:noProof w:val="0"/>
      <w:color w:val="2F5496" w:themeColor="accent1" w:themeShade="BF"/>
      <w:kern w:val="0"/>
      <w:sz w:val="28"/>
      <w:szCs w:val="28"/>
      <w:bdr w:val="none" w:sz="0" w:space="0" w:color="auto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33E3D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33E3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33E3D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33E3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33E3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33E3D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33E3D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33E3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33E3D"/>
    <w:pPr>
      <w:ind w:left="1920"/>
    </w:pPr>
    <w:rPr>
      <w:rFonts w:asciiTheme="minorHAnsi" w:hAnsiTheme="minorHAnsi"/>
      <w:sz w:val="20"/>
      <w:szCs w:val="20"/>
    </w:rPr>
  </w:style>
  <w:style w:type="paragraph" w:customStyle="1" w:styleId="Body12RegularNewbrandtests">
    <w:name w:val="Body 12 Regular (New brand tests)"/>
    <w:basedOn w:val="Normal"/>
    <w:uiPriority w:val="99"/>
    <w:rsid w:val="00333E3D"/>
    <w:pPr>
      <w:suppressAutoHyphens/>
      <w:autoSpaceDE w:val="0"/>
      <w:autoSpaceDN w:val="0"/>
      <w:adjustRightInd w:val="0"/>
      <w:spacing w:after="180" w:line="300" w:lineRule="atLeast"/>
      <w:ind w:left="227"/>
      <w:textAlignment w:val="center"/>
    </w:pPr>
    <w:rPr>
      <w:rFonts w:cs="Hargreaves"/>
      <w:color w:val="361D53"/>
      <w:kern w:val="0"/>
      <w:bdr w:val="none" w:sz="0" w:space="0" w:color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3E3D"/>
    <w:rPr>
      <w:rFonts w:cs="Times New Roman"/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333E3D"/>
    <w:pPr>
      <w:textAlignment w:val="auto"/>
    </w:pPr>
    <w:rPr>
      <w:rFonts w:ascii="Times New Roman" w:hAnsi="Times New Roman" w:cs="Times New Roman"/>
      <w:kern w:val="0"/>
      <w:sz w:val="32"/>
      <w:bdr w:val="none" w:sz="0" w:space="0" w:color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3E3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33E3D"/>
    <w:pPr>
      <w:textAlignment w:val="auto"/>
    </w:pPr>
    <w:rPr>
      <w:rFonts w:ascii="Times New Roman" w:hAnsi="Times New Roman" w:cs="Times New Roman"/>
      <w:kern w:val="0"/>
      <w:sz w:val="28"/>
      <w:bdr w:val="none" w:sz="0" w:space="0" w:color="auto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33E3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33E3D"/>
    <w:pPr>
      <w:ind w:left="720"/>
      <w:jc w:val="both"/>
      <w:textAlignment w:val="auto"/>
    </w:pPr>
    <w:rPr>
      <w:rFonts w:ascii="Arial" w:hAnsi="Arial"/>
      <w:color w:val="000000"/>
      <w:kern w:val="0"/>
      <w:sz w:val="28"/>
      <w:bdr w:val="none" w:sz="0" w:space="0" w:color="auto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33E3D"/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3E3D"/>
    <w:pPr>
      <w:ind w:left="720"/>
      <w:jc w:val="both"/>
      <w:textAlignment w:val="auto"/>
    </w:pPr>
    <w:rPr>
      <w:rFonts w:ascii="Arial" w:hAnsi="Arial"/>
      <w:kern w:val="0"/>
      <w:sz w:val="32"/>
      <w:bdr w:val="none" w:sz="0" w:space="0" w:color="auto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33E3D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33E3D"/>
    <w:pPr>
      <w:textAlignment w:val="auto"/>
    </w:pPr>
    <w:rPr>
      <w:rFonts w:ascii="Arial" w:hAnsi="Arial"/>
      <w:color w:val="000000"/>
      <w:kern w:val="0"/>
      <w:sz w:val="28"/>
      <w:bdr w:val="none" w:sz="0" w:space="0" w:color="auto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33E3D"/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333E3D"/>
    <w:pPr>
      <w:textAlignment w:val="auto"/>
    </w:pPr>
    <w:rPr>
      <w:rFonts w:ascii="Arial" w:hAnsi="Arial"/>
      <w:b/>
      <w:bCs/>
      <w:kern w:val="0"/>
      <w:sz w:val="32"/>
      <w:bdr w:val="none" w:sz="0" w:space="0" w:color="auto"/>
      <w:lang w:eastAsia="en-US"/>
    </w:rPr>
  </w:style>
  <w:style w:type="character" w:customStyle="1" w:styleId="normaltextrun">
    <w:name w:val="normaltextrun"/>
    <w:basedOn w:val="DefaultParagraphFont"/>
    <w:rsid w:val="00333E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film.com/liff/liff-2022/liff-2022-information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330F583E6F64983F23F6B24F48692" ma:contentTypeVersion="16" ma:contentTypeDescription="Create a new document." ma:contentTypeScope="" ma:versionID="bb0bab0bfd46a804ece926f8e058ee59">
  <xsd:schema xmlns:xsd="http://www.w3.org/2001/XMLSchema" xmlns:xs="http://www.w3.org/2001/XMLSchema" xmlns:p="http://schemas.microsoft.com/office/2006/metadata/properties" xmlns:ns2="ac5c2849-74a1-46d7-ad44-587ab7d0a8b9" xmlns:ns3="aa6ffde4-1499-4ec2-a2a3-5f35b7117d7f" targetNamespace="http://schemas.microsoft.com/office/2006/metadata/properties" ma:root="true" ma:fieldsID="6f01a983830c10830d2a98f78aa615e5" ns2:_="" ns3:_="">
    <xsd:import namespace="ac5c2849-74a1-46d7-ad44-587ab7d0a8b9"/>
    <xsd:import namespace="aa6ffde4-1499-4ec2-a2a3-5f35b7117d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b6722e-8b0f-476a-af75-d7aed9b5bbc3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ffde4-1499-4ec2-a2a3-5f35b7117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2AEB9-0722-4DC9-835F-BCC6839A2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A9C0C-1396-45B3-9A1D-7D6CD3961530}"/>
</file>

<file path=customXml/itemProps3.xml><?xml version="1.0" encoding="utf-8"?>
<ds:datastoreItem xmlns:ds="http://schemas.openxmlformats.org/officeDocument/2006/customXml" ds:itemID="{EB736E1B-99E2-4CF8-BAA5-7BCE68B405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Jamie</dc:creator>
  <cp:keywords/>
  <dc:description/>
  <cp:lastModifiedBy>Booth, Hannah</cp:lastModifiedBy>
  <cp:revision>7</cp:revision>
  <dcterms:created xsi:type="dcterms:W3CDTF">2022-10-03T14:18:00Z</dcterms:created>
  <dcterms:modified xsi:type="dcterms:W3CDTF">2022-10-03T15:21:00Z</dcterms:modified>
</cp:coreProperties>
</file>